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E6" w:rsidRDefault="000A5CE6" w:rsidP="000A5CE6">
      <w:pPr>
        <w:pStyle w:val="a4"/>
        <w:rPr>
          <w:sz w:val="28"/>
          <w:szCs w:val="28"/>
        </w:rPr>
      </w:pPr>
      <w:r w:rsidRPr="0064771D">
        <w:rPr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0.25pt" o:ole="">
            <v:imagedata r:id="rId4" o:title=""/>
          </v:shape>
          <o:OLEObject Type="Embed" ProgID="CorelDRAW.Graphic.12" ShapeID="_x0000_i1025" DrawAspect="Content" ObjectID="_1738129583" r:id="rId5"/>
        </w:object>
      </w:r>
    </w:p>
    <w:p w:rsidR="000A5CE6" w:rsidRDefault="000A5CE6" w:rsidP="000A5CE6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0A5CE6" w:rsidRDefault="000A5CE6" w:rsidP="000A5CE6">
      <w:pPr>
        <w:pStyle w:val="a4"/>
        <w:rPr>
          <w:b w:val="0"/>
          <w:bCs w:val="0"/>
          <w:sz w:val="24"/>
        </w:rPr>
      </w:pPr>
      <w:r>
        <w:rPr>
          <w:sz w:val="28"/>
          <w:szCs w:val="28"/>
        </w:rPr>
        <w:t>города челябинска</w:t>
      </w:r>
      <w:r>
        <w:rPr>
          <w:sz w:val="24"/>
        </w:rPr>
        <w:br/>
      </w:r>
      <w:r>
        <w:rPr>
          <w:caps w:val="0"/>
          <w:sz w:val="24"/>
        </w:rPr>
        <w:t>второго созыва</w:t>
      </w:r>
    </w:p>
    <w:p w:rsidR="000A5CE6" w:rsidRDefault="000A5CE6" w:rsidP="000A5CE6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3"/>
      </w:tblGrid>
      <w:tr w:rsidR="000A5CE6" w:rsidTr="00B9476C">
        <w:trPr>
          <w:trHeight w:val="158"/>
        </w:trPr>
        <w:tc>
          <w:tcPr>
            <w:tcW w:w="978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A5CE6" w:rsidRDefault="000A5C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6"/>
              </w:rPr>
            </w:pPr>
          </w:p>
        </w:tc>
      </w:tr>
    </w:tbl>
    <w:p w:rsidR="000A5CE6" w:rsidRDefault="000A5CE6" w:rsidP="000A5CE6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A5CE6" w:rsidRDefault="000A5CE6" w:rsidP="000A5CE6">
      <w:pPr>
        <w:ind w:firstLine="284"/>
      </w:pPr>
      <w:r>
        <w:t xml:space="preserve">от </w:t>
      </w:r>
      <w:r w:rsidR="00B9476C">
        <w:t>16</w:t>
      </w:r>
      <w:r>
        <w:t>.0</w:t>
      </w:r>
      <w:r w:rsidR="00B9476C">
        <w:t>2</w:t>
      </w:r>
      <w:r>
        <w:t>.2023 г.</w:t>
      </w:r>
      <w:r>
        <w:tab/>
        <w:t xml:space="preserve">                                                                                                </w:t>
      </w:r>
      <w:r w:rsidR="00A07A7C">
        <w:t xml:space="preserve">        </w:t>
      </w:r>
      <w:r>
        <w:t xml:space="preserve">    №</w:t>
      </w:r>
      <w:r w:rsidR="00B9476C">
        <w:t xml:space="preserve"> 23/6</w:t>
      </w:r>
      <w:r>
        <w:t xml:space="preserve">   </w:t>
      </w:r>
    </w:p>
    <w:p w:rsidR="00B9476C" w:rsidRDefault="00B9476C" w:rsidP="000A5CE6">
      <w:pPr>
        <w:jc w:val="right"/>
      </w:pPr>
    </w:p>
    <w:p w:rsidR="00E30843" w:rsidRDefault="000A5CE6" w:rsidP="000A5CE6">
      <w:pPr>
        <w:pStyle w:val="1"/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</w:rPr>
      </w:pPr>
      <w:r>
        <w:rPr>
          <w:rFonts w:ascii="Times New Roman" w:eastAsiaTheme="minorEastAsia" w:hAnsi="Times New Roman" w:cs="Times New Roman"/>
          <w:b w:val="0"/>
          <w:color w:val="auto"/>
        </w:rPr>
        <w:t xml:space="preserve">О внесении изменений </w:t>
      </w:r>
    </w:p>
    <w:p w:rsidR="00B9476C" w:rsidRDefault="00E30843" w:rsidP="000A5CE6">
      <w:pPr>
        <w:pStyle w:val="1"/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</w:rPr>
      </w:pPr>
      <w:r>
        <w:rPr>
          <w:rFonts w:ascii="Times New Roman" w:eastAsiaTheme="minorEastAsia" w:hAnsi="Times New Roman" w:cs="Times New Roman"/>
          <w:b w:val="0"/>
          <w:color w:val="auto"/>
        </w:rPr>
        <w:t xml:space="preserve">в приложения 1 и 2 </w:t>
      </w:r>
      <w:r w:rsidR="003C6F8E">
        <w:rPr>
          <w:rFonts w:ascii="Times New Roman" w:eastAsiaTheme="minorEastAsia" w:hAnsi="Times New Roman" w:cs="Times New Roman"/>
          <w:b w:val="0"/>
          <w:color w:val="auto"/>
        </w:rPr>
        <w:t>к</w:t>
      </w:r>
      <w:r w:rsidR="000A5CE6"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  <w:r>
        <w:rPr>
          <w:rFonts w:ascii="Times New Roman" w:eastAsiaTheme="minorEastAsia" w:hAnsi="Times New Roman" w:cs="Times New Roman"/>
          <w:b w:val="0"/>
          <w:color w:val="auto"/>
        </w:rPr>
        <w:t>решени</w:t>
      </w:r>
      <w:r w:rsidR="003C6F8E">
        <w:rPr>
          <w:rFonts w:ascii="Times New Roman" w:eastAsiaTheme="minorEastAsia" w:hAnsi="Times New Roman" w:cs="Times New Roman"/>
          <w:b w:val="0"/>
          <w:color w:val="auto"/>
        </w:rPr>
        <w:t>ю</w:t>
      </w:r>
      <w:r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</w:p>
    <w:p w:rsidR="00B9476C" w:rsidRDefault="00E30843" w:rsidP="000A5CE6">
      <w:pPr>
        <w:pStyle w:val="1"/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</w:rPr>
      </w:pPr>
      <w:r>
        <w:rPr>
          <w:rFonts w:ascii="Times New Roman" w:eastAsiaTheme="minorEastAsia" w:hAnsi="Times New Roman" w:cs="Times New Roman"/>
          <w:b w:val="0"/>
          <w:color w:val="auto"/>
        </w:rPr>
        <w:t xml:space="preserve">Совета депутатов от 9 октября 2014 г. </w:t>
      </w:r>
    </w:p>
    <w:p w:rsidR="00E30843" w:rsidRDefault="00E30843" w:rsidP="000A5CE6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22272F"/>
          <w:shd w:val="clear" w:color="auto" w:fill="FFFFFF"/>
        </w:rPr>
      </w:pPr>
      <w:r>
        <w:rPr>
          <w:rFonts w:ascii="Times New Roman" w:eastAsiaTheme="minorEastAsia" w:hAnsi="Times New Roman" w:cs="Times New Roman"/>
          <w:b w:val="0"/>
          <w:color w:val="auto"/>
        </w:rPr>
        <w:t>№ 6</w:t>
      </w:r>
      <w:r w:rsidR="00B9476C"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  <w:r w:rsidRPr="00E30843">
        <w:rPr>
          <w:rFonts w:ascii="Times New Roman" w:hAnsi="Times New Roman" w:cs="Times New Roman"/>
          <w:b w:val="0"/>
          <w:color w:val="22272F"/>
          <w:shd w:val="clear" w:color="auto" w:fill="FFFFFF"/>
        </w:rPr>
        <w:t xml:space="preserve">«Об организации и проведении </w:t>
      </w:r>
    </w:p>
    <w:p w:rsidR="00E30843" w:rsidRDefault="00E30843" w:rsidP="000A5CE6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22272F"/>
          <w:shd w:val="clear" w:color="auto" w:fill="FFFFFF"/>
        </w:rPr>
      </w:pPr>
      <w:r w:rsidRPr="00E30843">
        <w:rPr>
          <w:rFonts w:ascii="Times New Roman" w:hAnsi="Times New Roman" w:cs="Times New Roman"/>
          <w:b w:val="0"/>
          <w:color w:val="22272F"/>
          <w:shd w:val="clear" w:color="auto" w:fill="FFFFFF"/>
        </w:rPr>
        <w:t xml:space="preserve">публичных слушаний и </w:t>
      </w:r>
    </w:p>
    <w:p w:rsidR="00E30843" w:rsidRDefault="00E30843" w:rsidP="000A5CE6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22272F"/>
          <w:shd w:val="clear" w:color="auto" w:fill="FFFFFF"/>
        </w:rPr>
      </w:pPr>
      <w:r w:rsidRPr="00E30843">
        <w:rPr>
          <w:rFonts w:ascii="Times New Roman" w:hAnsi="Times New Roman" w:cs="Times New Roman"/>
          <w:b w:val="0"/>
          <w:color w:val="22272F"/>
          <w:shd w:val="clear" w:color="auto" w:fill="FFFFFF"/>
        </w:rPr>
        <w:t xml:space="preserve">общественных обсуждений </w:t>
      </w:r>
    </w:p>
    <w:p w:rsidR="00E30843" w:rsidRDefault="00E30843" w:rsidP="000A5CE6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22272F"/>
          <w:shd w:val="clear" w:color="auto" w:fill="FFFFFF"/>
        </w:rPr>
      </w:pPr>
      <w:r w:rsidRPr="00E30843">
        <w:rPr>
          <w:rFonts w:ascii="Times New Roman" w:hAnsi="Times New Roman" w:cs="Times New Roman"/>
          <w:b w:val="0"/>
          <w:color w:val="22272F"/>
          <w:shd w:val="clear" w:color="auto" w:fill="FFFFFF"/>
        </w:rPr>
        <w:t>в Тракторозаводском районе</w:t>
      </w:r>
    </w:p>
    <w:p w:rsidR="000D56D3" w:rsidRPr="00E30843" w:rsidRDefault="00E30843" w:rsidP="000A5CE6">
      <w:pPr>
        <w:pStyle w:val="1"/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</w:rPr>
      </w:pPr>
      <w:r w:rsidRPr="00E30843">
        <w:rPr>
          <w:rFonts w:ascii="Times New Roman" w:hAnsi="Times New Roman" w:cs="Times New Roman"/>
          <w:b w:val="0"/>
          <w:color w:val="22272F"/>
          <w:shd w:val="clear" w:color="auto" w:fill="FFFFFF"/>
        </w:rPr>
        <w:t>города Челябинска</w:t>
      </w:r>
      <w:r w:rsidR="000A5CE6" w:rsidRPr="00E30843"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</w:p>
    <w:p w:rsidR="000A5CE6" w:rsidRDefault="000A5CE6" w:rsidP="000A5CE6"/>
    <w:p w:rsidR="000A5CE6" w:rsidRDefault="000A5CE6" w:rsidP="000A5CE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Тракторозаводского района города Челябинска, </w:t>
      </w:r>
    </w:p>
    <w:p w:rsidR="00E30843" w:rsidRPr="00E30843" w:rsidRDefault="00E30843" w:rsidP="000A5CE6">
      <w:pPr>
        <w:ind w:firstLine="567"/>
        <w:jc w:val="center"/>
        <w:rPr>
          <w:rFonts w:ascii="Times New Roman" w:hAnsi="Times New Roman" w:cs="Times New Roman"/>
          <w:b/>
        </w:rPr>
      </w:pPr>
    </w:p>
    <w:p w:rsidR="000A5CE6" w:rsidRDefault="000A5CE6" w:rsidP="000A5CE6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депутатов Тракторозаводского района</w:t>
      </w:r>
    </w:p>
    <w:p w:rsidR="000A5CE6" w:rsidRDefault="000A5CE6" w:rsidP="000A5CE6">
      <w:pPr>
        <w:ind w:firstLine="567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Ш А Е Т:</w:t>
      </w:r>
    </w:p>
    <w:p w:rsidR="000A5CE6" w:rsidRDefault="000A5CE6" w:rsidP="000A5CE6">
      <w:pPr>
        <w:ind w:firstLine="567"/>
        <w:jc w:val="center"/>
        <w:rPr>
          <w:rFonts w:ascii="Times New Roman" w:hAnsi="Times New Roman" w:cs="Times New Roman"/>
          <w:b/>
        </w:rPr>
      </w:pPr>
    </w:p>
    <w:p w:rsidR="000A5CE6" w:rsidRPr="00E30843" w:rsidRDefault="000A5CE6" w:rsidP="00E30843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E30843">
        <w:rPr>
          <w:b w:val="0"/>
        </w:rPr>
        <w:t>1</w:t>
      </w:r>
      <w:r w:rsidRPr="00E30843">
        <w:rPr>
          <w:b w:val="0"/>
          <w:color w:val="auto"/>
        </w:rPr>
        <w:t>.</w:t>
      </w:r>
      <w:r w:rsidRPr="000A5CE6">
        <w:rPr>
          <w:color w:val="auto"/>
        </w:rPr>
        <w:t xml:space="preserve"> </w:t>
      </w:r>
      <w:r w:rsidRPr="00E30843">
        <w:rPr>
          <w:rFonts w:ascii="Times New Roman" w:hAnsi="Times New Roman" w:cs="Times New Roman"/>
          <w:b w:val="0"/>
          <w:color w:val="auto"/>
        </w:rPr>
        <w:t xml:space="preserve">Внести </w:t>
      </w:r>
      <w:r w:rsidR="00E30843">
        <w:rPr>
          <w:rFonts w:ascii="Times New Roman" w:eastAsiaTheme="minorEastAsia" w:hAnsi="Times New Roman" w:cs="Times New Roman"/>
          <w:b w:val="0"/>
          <w:color w:val="auto"/>
        </w:rPr>
        <w:t xml:space="preserve">в приложения 1 и 2  </w:t>
      </w:r>
      <w:r w:rsidR="003C6F8E">
        <w:rPr>
          <w:rFonts w:ascii="Times New Roman" w:eastAsiaTheme="minorEastAsia" w:hAnsi="Times New Roman" w:cs="Times New Roman"/>
          <w:b w:val="0"/>
          <w:color w:val="auto"/>
        </w:rPr>
        <w:t xml:space="preserve">к </w:t>
      </w:r>
      <w:r w:rsidR="00E30843">
        <w:rPr>
          <w:rFonts w:ascii="Times New Roman" w:eastAsiaTheme="minorEastAsia" w:hAnsi="Times New Roman" w:cs="Times New Roman"/>
          <w:b w:val="0"/>
          <w:color w:val="auto"/>
        </w:rPr>
        <w:t>решени</w:t>
      </w:r>
      <w:r w:rsidR="003C6F8E">
        <w:rPr>
          <w:rFonts w:ascii="Times New Roman" w:eastAsiaTheme="minorEastAsia" w:hAnsi="Times New Roman" w:cs="Times New Roman"/>
          <w:b w:val="0"/>
          <w:color w:val="auto"/>
        </w:rPr>
        <w:t>ю</w:t>
      </w:r>
      <w:r w:rsidR="00E30843">
        <w:rPr>
          <w:rFonts w:ascii="Times New Roman" w:eastAsiaTheme="minorEastAsia" w:hAnsi="Times New Roman" w:cs="Times New Roman"/>
          <w:b w:val="0"/>
          <w:color w:val="auto"/>
        </w:rPr>
        <w:t xml:space="preserve"> Совета депутатов от 9 октября 2014 г. № 6 </w:t>
      </w:r>
      <w:r w:rsidR="00E30843" w:rsidRPr="00E30843">
        <w:rPr>
          <w:rFonts w:ascii="Times New Roman" w:hAnsi="Times New Roman" w:cs="Times New Roman"/>
          <w:b w:val="0"/>
          <w:color w:val="22272F"/>
          <w:shd w:val="clear" w:color="auto" w:fill="FFFFFF"/>
        </w:rPr>
        <w:t>«Об организации и проведении публичных слушаний и общественных обсуждений в Тракторозаводском районе</w:t>
      </w:r>
      <w:r w:rsidR="00E30843">
        <w:rPr>
          <w:rFonts w:ascii="Times New Roman" w:hAnsi="Times New Roman" w:cs="Times New Roman"/>
          <w:b w:val="0"/>
          <w:color w:val="22272F"/>
          <w:shd w:val="clear" w:color="auto" w:fill="FFFFFF"/>
        </w:rPr>
        <w:t xml:space="preserve"> </w:t>
      </w:r>
      <w:r w:rsidR="00E30843" w:rsidRPr="00E30843">
        <w:rPr>
          <w:rFonts w:ascii="Times New Roman" w:hAnsi="Times New Roman" w:cs="Times New Roman"/>
          <w:b w:val="0"/>
          <w:color w:val="22272F"/>
          <w:shd w:val="clear" w:color="auto" w:fill="FFFFFF"/>
        </w:rPr>
        <w:t>города Челябинска</w:t>
      </w:r>
      <w:r w:rsidR="00E30843">
        <w:rPr>
          <w:rFonts w:ascii="Times New Roman" w:hAnsi="Times New Roman" w:cs="Times New Roman"/>
          <w:b w:val="0"/>
          <w:color w:val="22272F"/>
          <w:shd w:val="clear" w:color="auto" w:fill="FFFFFF"/>
        </w:rPr>
        <w:t>»,</w:t>
      </w:r>
      <w:r w:rsidR="00E30843" w:rsidRPr="00E30843"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  <w:r w:rsidR="00E30843" w:rsidRPr="000A5CE6">
        <w:t xml:space="preserve"> </w:t>
      </w:r>
      <w:r w:rsidRPr="000A5CE6">
        <w:rPr>
          <w:color w:val="auto"/>
        </w:rPr>
        <w:t> </w:t>
      </w:r>
      <w:r w:rsidRPr="00E30843">
        <w:rPr>
          <w:b w:val="0"/>
          <w:color w:val="auto"/>
        </w:rPr>
        <w:t>следующие изменения:</w:t>
      </w:r>
    </w:p>
    <w:p w:rsidR="000A5CE6" w:rsidRPr="000A5CE6" w:rsidRDefault="000A5CE6" w:rsidP="000A5CE6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0A5CE6" w:rsidRPr="000A5CE6" w:rsidRDefault="000A5CE6" w:rsidP="000D56D3">
      <w:pPr>
        <w:pStyle w:val="s1"/>
        <w:shd w:val="clear" w:color="auto" w:fill="FFFFFF"/>
        <w:spacing w:before="0" w:beforeAutospacing="0" w:after="0" w:afterAutospacing="0"/>
        <w:jc w:val="both"/>
      </w:pPr>
      <w:r w:rsidRPr="000A5CE6">
        <w:t>1)</w:t>
      </w:r>
      <w:r w:rsidR="00BC0668">
        <w:t xml:space="preserve"> </w:t>
      </w:r>
      <w:r w:rsidR="00851325">
        <w:t xml:space="preserve"> П</w:t>
      </w:r>
      <w:r w:rsidRPr="000A5CE6">
        <w:t xml:space="preserve">ункт 12 </w:t>
      </w:r>
      <w:r w:rsidR="000D4494">
        <w:t>Р</w:t>
      </w:r>
      <w:r>
        <w:t xml:space="preserve">аздела </w:t>
      </w:r>
      <w:r>
        <w:rPr>
          <w:lang w:val="en-US"/>
        </w:rPr>
        <w:t>II</w:t>
      </w:r>
      <w:r>
        <w:t xml:space="preserve"> </w:t>
      </w:r>
      <w:r w:rsidR="00851325">
        <w:t xml:space="preserve">Положения </w:t>
      </w:r>
      <w:r w:rsidR="000D56D3">
        <w:t xml:space="preserve">(приложение 1) </w:t>
      </w:r>
      <w:r w:rsidR="000D4494" w:rsidRPr="000A5CE6">
        <w:t xml:space="preserve">изложить </w:t>
      </w:r>
      <w:r w:rsidRPr="000A5CE6">
        <w:t>в следующей редакции:</w:t>
      </w:r>
    </w:p>
    <w:p w:rsidR="000A5CE6" w:rsidRPr="000A5CE6" w:rsidRDefault="000A5CE6" w:rsidP="000A5CE6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0A5CE6" w:rsidRPr="000A5CE6" w:rsidRDefault="000A5CE6" w:rsidP="000D56D3">
      <w:pPr>
        <w:pStyle w:val="s1"/>
        <w:shd w:val="clear" w:color="auto" w:fill="FFFFFF"/>
        <w:spacing w:before="0" w:beforeAutospacing="0" w:after="0" w:afterAutospacing="0"/>
        <w:jc w:val="both"/>
      </w:pPr>
      <w:r w:rsidRPr="000A5CE6">
        <w:rPr>
          <w:rFonts w:ascii="PT Serif" w:hAnsi="PT Serif" w:hint="eastAsia"/>
          <w:shd w:val="clear" w:color="auto" w:fill="FFFFFF"/>
        </w:rPr>
        <w:t>«</w:t>
      </w:r>
      <w:r w:rsidRPr="000A5CE6">
        <w:rPr>
          <w:rFonts w:ascii="PT Serif" w:hAnsi="PT Serif"/>
          <w:shd w:val="clear" w:color="auto" w:fill="FFFFFF"/>
        </w:rPr>
        <w:t xml:space="preserve">12. </w:t>
      </w:r>
      <w:proofErr w:type="gramStart"/>
      <w:r w:rsidRPr="000A5CE6">
        <w:rPr>
          <w:rFonts w:ascii="PT Serif" w:hAnsi="PT Serif"/>
          <w:shd w:val="clear" w:color="auto" w:fill="FFFFFF"/>
        </w:rPr>
        <w:t xml:space="preserve">Проект бюджета Тракторозаводского района города Челябинска, отчет об его исполнении, проект стратегии социально-экономического развития муниципального образования </w:t>
      </w:r>
      <w:r>
        <w:rPr>
          <w:rFonts w:ascii="PT Serif" w:hAnsi="PT Serif" w:hint="eastAsia"/>
          <w:shd w:val="clear" w:color="auto" w:fill="FFFFFF"/>
        </w:rPr>
        <w:t>«</w:t>
      </w:r>
      <w:r w:rsidRPr="000A5CE6">
        <w:rPr>
          <w:rFonts w:ascii="PT Serif" w:hAnsi="PT Serif"/>
          <w:shd w:val="clear" w:color="auto" w:fill="FFFFFF"/>
        </w:rPr>
        <w:t>Тракторозаводский район города Челябинска</w:t>
      </w:r>
      <w:r>
        <w:rPr>
          <w:rFonts w:ascii="PT Serif" w:hAnsi="PT Serif" w:hint="eastAsia"/>
          <w:shd w:val="clear" w:color="auto" w:fill="FFFFFF"/>
        </w:rPr>
        <w:t>»</w:t>
      </w:r>
      <w:r w:rsidRPr="000A5CE6">
        <w:rPr>
          <w:rFonts w:ascii="PT Serif" w:hAnsi="PT Serif"/>
          <w:shd w:val="clear" w:color="auto" w:fill="FFFFFF"/>
        </w:rPr>
        <w:t xml:space="preserve">, вопрос о преобразовании Тракторозаводского района города Челябинска подлежат официальному опубликованию в </w:t>
      </w:r>
      <w:r w:rsidRPr="000A5CE6">
        <w:rPr>
          <w:shd w:val="clear" w:color="auto" w:fill="FFFFFF"/>
        </w:rPr>
        <w:t xml:space="preserve">средстве массовой информации </w:t>
      </w:r>
      <w:r w:rsidRPr="000A5CE6">
        <w:rPr>
          <w:rStyle w:val="a7"/>
          <w:i w:val="0"/>
          <w:color w:val="auto"/>
        </w:rPr>
        <w:t xml:space="preserve">газете «Вечерний Челябинск» или сетевом издании «Вечерний Челябинск </w:t>
      </w:r>
      <w:proofErr w:type="spellStart"/>
      <w:r w:rsidRPr="000A5CE6">
        <w:rPr>
          <w:rStyle w:val="a7"/>
          <w:i w:val="0"/>
          <w:color w:val="auto"/>
        </w:rPr>
        <w:t>онлайн</w:t>
      </w:r>
      <w:proofErr w:type="spellEnd"/>
      <w:r w:rsidRPr="000A5CE6">
        <w:rPr>
          <w:rStyle w:val="a7"/>
          <w:i w:val="0"/>
          <w:color w:val="auto"/>
        </w:rPr>
        <w:t>»,</w:t>
      </w:r>
      <w:r w:rsidRPr="000A5CE6">
        <w:rPr>
          <w:rFonts w:ascii="PT Serif" w:hAnsi="PT Serif"/>
          <w:shd w:val="clear" w:color="auto" w:fill="FFFFFF"/>
        </w:rPr>
        <w:t xml:space="preserve"> размещению на </w:t>
      </w:r>
      <w:hyperlink r:id="rId6" w:tgtFrame="_blank" w:history="1">
        <w:r w:rsidRPr="000A5CE6">
          <w:rPr>
            <w:rStyle w:val="a6"/>
            <w:rFonts w:ascii="PT Serif" w:hAnsi="PT Serif"/>
            <w:color w:val="auto"/>
            <w:u w:val="none"/>
            <w:shd w:val="clear" w:color="auto" w:fill="FFFFFF"/>
          </w:rPr>
          <w:t>официальном сайте</w:t>
        </w:r>
      </w:hyperlink>
      <w:r w:rsidRPr="000A5CE6">
        <w:rPr>
          <w:rFonts w:ascii="PT Serif" w:hAnsi="PT Serif"/>
          <w:shd w:val="clear" w:color="auto" w:fill="FFFFFF"/>
        </w:rPr>
        <w:t xml:space="preserve"> администрации Тракторозаводского района города Челябинска </w:t>
      </w:r>
      <w:r>
        <w:rPr>
          <w:rFonts w:ascii="PT Serif" w:hAnsi="PT Serif"/>
          <w:shd w:val="clear" w:color="auto" w:fill="FFFFFF"/>
        </w:rPr>
        <w:t xml:space="preserve">в сети Интернет </w:t>
      </w:r>
      <w:r w:rsidRPr="000A5CE6">
        <w:rPr>
          <w:rStyle w:val="a7"/>
          <w:i w:val="0"/>
          <w:color w:val="auto"/>
          <w:sz w:val="26"/>
          <w:szCs w:val="26"/>
        </w:rPr>
        <w:t>(</w:t>
      </w:r>
      <w:hyperlink r:id="rId7" w:history="1">
        <w:r w:rsidRPr="000A5CE6">
          <w:rPr>
            <w:rStyle w:val="a6"/>
            <w:color w:val="auto"/>
            <w:sz w:val="26"/>
            <w:szCs w:val="26"/>
            <w:u w:val="none"/>
          </w:rPr>
          <w:t>www.</w:t>
        </w:r>
        <w:r w:rsidRPr="000A5CE6">
          <w:rPr>
            <w:rStyle w:val="a6"/>
            <w:color w:val="auto"/>
            <w:sz w:val="26"/>
            <w:szCs w:val="26"/>
            <w:u w:val="none"/>
            <w:lang w:val="en-US"/>
          </w:rPr>
          <w:t>admintzr</w:t>
        </w:r>
        <w:r w:rsidRPr="000A5CE6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0A5CE6">
          <w:rPr>
            <w:rStyle w:val="a6"/>
            <w:color w:val="auto"/>
            <w:sz w:val="26"/>
            <w:szCs w:val="26"/>
            <w:u w:val="none"/>
          </w:rPr>
          <w:t>ru</w:t>
        </w:r>
        <w:proofErr w:type="spellEnd"/>
      </w:hyperlink>
      <w:r w:rsidRPr="000A5CE6">
        <w:rPr>
          <w:rStyle w:val="a7"/>
          <w:i w:val="0"/>
          <w:color w:val="auto"/>
          <w:sz w:val="26"/>
          <w:szCs w:val="26"/>
        </w:rPr>
        <w:t>)</w:t>
      </w:r>
      <w:r w:rsidRPr="00B96C47">
        <w:rPr>
          <w:sz w:val="26"/>
          <w:szCs w:val="26"/>
          <w:shd w:val="clear" w:color="auto" w:fill="FFFFFF"/>
        </w:rPr>
        <w:t xml:space="preserve"> </w:t>
      </w:r>
      <w:r w:rsidRPr="000A5CE6">
        <w:rPr>
          <w:rFonts w:ascii="PT Serif" w:hAnsi="PT Serif"/>
          <w:shd w:val="clear" w:color="auto" w:fill="FFFFFF"/>
        </w:rPr>
        <w:t>с одновременным</w:t>
      </w:r>
      <w:proofErr w:type="gramEnd"/>
      <w:r w:rsidRPr="000A5CE6">
        <w:rPr>
          <w:rFonts w:ascii="PT Serif" w:hAnsi="PT Serif"/>
          <w:shd w:val="clear" w:color="auto" w:fill="FFFFFF"/>
        </w:rPr>
        <w:t xml:space="preserve"> опубликованием правового акта о назначении публичных слушаний, не </w:t>
      </w:r>
      <w:proofErr w:type="gramStart"/>
      <w:r w:rsidRPr="000A5CE6">
        <w:rPr>
          <w:rFonts w:ascii="PT Serif" w:hAnsi="PT Serif"/>
          <w:shd w:val="clear" w:color="auto" w:fill="FFFFFF"/>
        </w:rPr>
        <w:t>позднее</w:t>
      </w:r>
      <w:proofErr w:type="gramEnd"/>
      <w:r w:rsidRPr="000A5CE6">
        <w:rPr>
          <w:rFonts w:ascii="PT Serif" w:hAnsi="PT Serif"/>
          <w:shd w:val="clear" w:color="auto" w:fill="FFFFFF"/>
        </w:rPr>
        <w:t xml:space="preserve"> чем за пятнадцать дней до дня их рассмотрения на заседании Совета депутатов Тракторозаводского района.</w:t>
      </w:r>
      <w:r w:rsidR="00F407FC">
        <w:rPr>
          <w:rFonts w:ascii="PT Serif" w:hAnsi="PT Serif" w:hint="eastAsia"/>
          <w:shd w:val="clear" w:color="auto" w:fill="FFFFFF"/>
        </w:rPr>
        <w:t>»</w:t>
      </w:r>
      <w:r w:rsidR="00F407FC">
        <w:rPr>
          <w:rFonts w:ascii="PT Serif" w:hAnsi="PT Serif"/>
          <w:shd w:val="clear" w:color="auto" w:fill="FFFFFF"/>
        </w:rPr>
        <w:t>;</w:t>
      </w:r>
    </w:p>
    <w:p w:rsidR="000A5CE6" w:rsidRDefault="000A5CE6" w:rsidP="000A5CE6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F407FC" w:rsidRPr="00F407FC" w:rsidRDefault="00F407FC" w:rsidP="000D56D3">
      <w:pPr>
        <w:pStyle w:val="s1"/>
        <w:shd w:val="clear" w:color="auto" w:fill="FFFFFF"/>
        <w:spacing w:before="0" w:beforeAutospacing="0" w:after="0" w:afterAutospacing="0"/>
        <w:jc w:val="both"/>
      </w:pPr>
      <w:r>
        <w:t>2)</w:t>
      </w:r>
      <w:r w:rsidR="00851325">
        <w:t xml:space="preserve"> П</w:t>
      </w:r>
      <w:r>
        <w:t xml:space="preserve">одпункт </w:t>
      </w:r>
      <w:r w:rsidR="000D4494">
        <w:t>3 пункта 14 Р</w:t>
      </w:r>
      <w:r>
        <w:t xml:space="preserve">аздела </w:t>
      </w:r>
      <w:r>
        <w:rPr>
          <w:lang w:val="en-US"/>
        </w:rPr>
        <w:t>II</w:t>
      </w:r>
      <w:r>
        <w:t xml:space="preserve"> </w:t>
      </w:r>
      <w:r w:rsidR="00851325">
        <w:t xml:space="preserve">Положения </w:t>
      </w:r>
      <w:r w:rsidR="000D56D3">
        <w:t xml:space="preserve">(приложение 1) </w:t>
      </w:r>
      <w:r>
        <w:t>изложить в следующей редакции:</w:t>
      </w:r>
    </w:p>
    <w:p w:rsidR="00F407FC" w:rsidRPr="00F407FC" w:rsidRDefault="00F407FC" w:rsidP="000D56D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F407FC">
        <w:rPr>
          <w:rFonts w:ascii="Times New Roman" w:eastAsia="Times New Roman" w:hAnsi="Times New Roman" w:cs="Times New Roman"/>
        </w:rPr>
        <w:t>«3) обеспечивает размещение текста информационного сообщения о проведении публичных слушаний на </w:t>
      </w:r>
      <w:hyperlink r:id="rId8" w:tgtFrame="_blank" w:history="1">
        <w:r w:rsidRPr="00F407FC">
          <w:rPr>
            <w:rFonts w:ascii="Times New Roman" w:eastAsia="Times New Roman" w:hAnsi="Times New Roman" w:cs="Times New Roman"/>
          </w:rPr>
          <w:t>официальном сайте</w:t>
        </w:r>
      </w:hyperlink>
      <w:r w:rsidRPr="00F407FC">
        <w:rPr>
          <w:rFonts w:ascii="Times New Roman" w:eastAsia="Times New Roman" w:hAnsi="Times New Roman" w:cs="Times New Roman"/>
        </w:rPr>
        <w:t xml:space="preserve"> администрации Тракторозаводского района </w:t>
      </w:r>
      <w:r w:rsidRPr="00F407FC">
        <w:rPr>
          <w:rFonts w:ascii="Times New Roman" w:hAnsi="Times New Roman" w:cs="Times New Roman"/>
          <w:shd w:val="clear" w:color="auto" w:fill="FFFFFF"/>
        </w:rPr>
        <w:t xml:space="preserve">в сети Интернет </w:t>
      </w:r>
      <w:r w:rsidRPr="00F407FC">
        <w:rPr>
          <w:rStyle w:val="a7"/>
          <w:rFonts w:ascii="Times New Roman" w:hAnsi="Times New Roman" w:cs="Times New Roman"/>
          <w:i w:val="0"/>
          <w:color w:val="auto"/>
        </w:rPr>
        <w:t>(</w:t>
      </w:r>
      <w:hyperlink r:id="rId9" w:history="1">
        <w:r w:rsidRPr="00F407FC">
          <w:rPr>
            <w:rStyle w:val="a6"/>
            <w:rFonts w:ascii="Times New Roman" w:hAnsi="Times New Roman" w:cs="Times New Roman"/>
            <w:color w:val="auto"/>
            <w:u w:val="none"/>
          </w:rPr>
          <w:t>www.</w:t>
        </w:r>
        <w:r w:rsidRPr="00F407FC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admintzr</w:t>
        </w:r>
        <w:r w:rsidRPr="00F407FC">
          <w:rPr>
            <w:rStyle w:val="a6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407FC">
          <w:rPr>
            <w:rStyle w:val="a6"/>
            <w:rFonts w:ascii="Times New Roman" w:hAnsi="Times New Roman" w:cs="Times New Roman"/>
            <w:color w:val="auto"/>
            <w:u w:val="none"/>
          </w:rPr>
          <w:t>ru</w:t>
        </w:r>
        <w:proofErr w:type="spellEnd"/>
      </w:hyperlink>
      <w:r w:rsidRPr="00F407FC">
        <w:rPr>
          <w:rStyle w:val="a7"/>
          <w:rFonts w:ascii="Times New Roman" w:hAnsi="Times New Roman" w:cs="Times New Roman"/>
          <w:i w:val="0"/>
          <w:color w:val="auto"/>
        </w:rPr>
        <w:t>)</w:t>
      </w:r>
      <w:r w:rsidRPr="00F407FC">
        <w:rPr>
          <w:rFonts w:ascii="Times New Roman" w:eastAsia="Times New Roman" w:hAnsi="Times New Roman" w:cs="Times New Roman"/>
        </w:rPr>
        <w:t>.</w:t>
      </w:r>
    </w:p>
    <w:p w:rsidR="00F407FC" w:rsidRPr="00F407FC" w:rsidRDefault="00F407FC" w:rsidP="00F407FC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22272F"/>
        </w:rPr>
      </w:pPr>
      <w:r w:rsidRPr="00F407FC">
        <w:rPr>
          <w:rFonts w:ascii="Times New Roman" w:eastAsia="Times New Roman" w:hAnsi="Times New Roman" w:cs="Times New Roman"/>
          <w:color w:val="22272F"/>
        </w:rPr>
        <w:t xml:space="preserve">Текст информационного сообщения должен содержать наименование вопроса (вопросов) публичных слушаний, информацию об инициаторах их проведения, дату, время и место проведения публичных слушаний, порядок и сроки приема предложений по обсуждаемым </w:t>
      </w:r>
      <w:r w:rsidRPr="00F407FC">
        <w:rPr>
          <w:rFonts w:ascii="Times New Roman" w:eastAsia="Times New Roman" w:hAnsi="Times New Roman" w:cs="Times New Roman"/>
          <w:color w:val="22272F"/>
        </w:rPr>
        <w:lastRenderedPageBreak/>
        <w:t>вопросам, контактную информацию Оргкомитета, иную информацию согласно законодательству</w:t>
      </w:r>
      <w:proofErr w:type="gramStart"/>
      <w:r w:rsidRPr="00F407FC">
        <w:rPr>
          <w:rFonts w:ascii="Times New Roman" w:eastAsia="Times New Roman" w:hAnsi="Times New Roman" w:cs="Times New Roman"/>
          <w:color w:val="22272F"/>
        </w:rPr>
        <w:t>;</w:t>
      </w:r>
      <w:r>
        <w:rPr>
          <w:rFonts w:ascii="Times New Roman" w:eastAsia="Times New Roman" w:hAnsi="Times New Roman" w:cs="Times New Roman"/>
          <w:color w:val="22272F"/>
        </w:rPr>
        <w:t>»</w:t>
      </w:r>
      <w:proofErr w:type="gramEnd"/>
      <w:r>
        <w:rPr>
          <w:rFonts w:ascii="Times New Roman" w:eastAsia="Times New Roman" w:hAnsi="Times New Roman" w:cs="Times New Roman"/>
          <w:color w:val="22272F"/>
        </w:rPr>
        <w:t>;</w:t>
      </w:r>
    </w:p>
    <w:p w:rsidR="00F407FC" w:rsidRPr="00851325" w:rsidRDefault="00B370E1" w:rsidP="000D56D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hd w:val="clear" w:color="auto" w:fill="FFFFFF"/>
        </w:rPr>
      </w:pPr>
      <w:r w:rsidRPr="00851325">
        <w:rPr>
          <w:color w:val="22272F"/>
          <w:shd w:val="clear" w:color="auto" w:fill="FFFFFF"/>
        </w:rPr>
        <w:t>3)</w:t>
      </w:r>
      <w:r w:rsidR="00851325">
        <w:rPr>
          <w:color w:val="22272F"/>
          <w:shd w:val="clear" w:color="auto" w:fill="FFFFFF"/>
        </w:rPr>
        <w:t xml:space="preserve"> В</w:t>
      </w:r>
      <w:r w:rsidRPr="00851325">
        <w:rPr>
          <w:color w:val="22272F"/>
          <w:shd w:val="clear" w:color="auto" w:fill="FFFFFF"/>
        </w:rPr>
        <w:t xml:space="preserve"> подпункте 4 пункта 14 Раздела </w:t>
      </w:r>
      <w:r w:rsidRPr="00851325">
        <w:rPr>
          <w:color w:val="22272F"/>
          <w:shd w:val="clear" w:color="auto" w:fill="FFFFFF"/>
          <w:lang w:val="en-US"/>
        </w:rPr>
        <w:t>II</w:t>
      </w:r>
      <w:r w:rsidR="00851325">
        <w:rPr>
          <w:color w:val="22272F"/>
          <w:shd w:val="clear" w:color="auto" w:fill="FFFFFF"/>
        </w:rPr>
        <w:t xml:space="preserve"> Положения </w:t>
      </w:r>
      <w:r w:rsidR="000D56D3">
        <w:rPr>
          <w:color w:val="22272F"/>
          <w:shd w:val="clear" w:color="auto" w:fill="FFFFFF"/>
        </w:rPr>
        <w:t xml:space="preserve">(приложение 1) </w:t>
      </w:r>
      <w:r w:rsidRPr="00851325">
        <w:rPr>
          <w:color w:val="22272F"/>
          <w:shd w:val="clear" w:color="auto" w:fill="FFFFFF"/>
        </w:rPr>
        <w:t xml:space="preserve"> слово «(обнародование)» исключить;</w:t>
      </w:r>
    </w:p>
    <w:p w:rsidR="00851325" w:rsidRPr="00851325" w:rsidRDefault="00851325" w:rsidP="000A5CE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hd w:val="clear" w:color="auto" w:fill="FFFFFF"/>
        </w:rPr>
      </w:pPr>
    </w:p>
    <w:p w:rsidR="00851325" w:rsidRPr="00851325" w:rsidRDefault="00851325" w:rsidP="000D56D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hd w:val="clear" w:color="auto" w:fill="FFFFFF"/>
        </w:rPr>
      </w:pPr>
      <w:r w:rsidRPr="00851325">
        <w:rPr>
          <w:color w:val="22272F"/>
          <w:shd w:val="clear" w:color="auto" w:fill="FFFFFF"/>
        </w:rPr>
        <w:t>4)</w:t>
      </w:r>
      <w:r>
        <w:rPr>
          <w:color w:val="22272F"/>
          <w:shd w:val="clear" w:color="auto" w:fill="FFFFFF"/>
        </w:rPr>
        <w:t xml:space="preserve"> П</w:t>
      </w:r>
      <w:r w:rsidRPr="00851325">
        <w:rPr>
          <w:color w:val="22272F"/>
          <w:shd w:val="clear" w:color="auto" w:fill="FFFFFF"/>
        </w:rPr>
        <w:t xml:space="preserve">ункт 23 Раздела </w:t>
      </w:r>
      <w:r w:rsidRPr="00851325">
        <w:rPr>
          <w:color w:val="22272F"/>
          <w:shd w:val="clear" w:color="auto" w:fill="FFFFFF"/>
          <w:lang w:val="en-US"/>
        </w:rPr>
        <w:t>III</w:t>
      </w:r>
      <w:r w:rsidRPr="00851325">
        <w:rPr>
          <w:color w:val="22272F"/>
          <w:shd w:val="clear" w:color="auto" w:fill="FFFFFF"/>
        </w:rPr>
        <w:t xml:space="preserve"> </w:t>
      </w:r>
      <w:r>
        <w:rPr>
          <w:color w:val="22272F"/>
          <w:shd w:val="clear" w:color="auto" w:fill="FFFFFF"/>
        </w:rPr>
        <w:t xml:space="preserve">Положения </w:t>
      </w:r>
      <w:r w:rsidR="000D56D3">
        <w:rPr>
          <w:color w:val="22272F"/>
          <w:shd w:val="clear" w:color="auto" w:fill="FFFFFF"/>
        </w:rPr>
        <w:t xml:space="preserve">(приложение 1) </w:t>
      </w:r>
      <w:r w:rsidRPr="00851325">
        <w:rPr>
          <w:color w:val="22272F"/>
          <w:shd w:val="clear" w:color="auto" w:fill="FFFFFF"/>
        </w:rPr>
        <w:t xml:space="preserve">изложить в </w:t>
      </w:r>
      <w:r>
        <w:rPr>
          <w:color w:val="22272F"/>
          <w:shd w:val="clear" w:color="auto" w:fill="FFFFFF"/>
        </w:rPr>
        <w:t>следующей</w:t>
      </w:r>
      <w:r w:rsidRPr="00851325">
        <w:rPr>
          <w:color w:val="22272F"/>
          <w:shd w:val="clear" w:color="auto" w:fill="FFFFFF"/>
        </w:rPr>
        <w:t xml:space="preserve"> редакции</w:t>
      </w:r>
      <w:r w:rsidR="00BA769B">
        <w:rPr>
          <w:color w:val="22272F"/>
          <w:shd w:val="clear" w:color="auto" w:fill="FFFFFF"/>
        </w:rPr>
        <w:t>:</w:t>
      </w:r>
    </w:p>
    <w:p w:rsidR="00B370E1" w:rsidRPr="00851325" w:rsidRDefault="00851325" w:rsidP="000D56D3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22272F"/>
        </w:rPr>
      </w:pPr>
      <w:r>
        <w:rPr>
          <w:color w:val="22272F"/>
          <w:shd w:val="clear" w:color="auto" w:fill="FFFFFF"/>
        </w:rPr>
        <w:t>«</w:t>
      </w:r>
      <w:r w:rsidR="00B370E1" w:rsidRPr="00851325">
        <w:rPr>
          <w:rFonts w:eastAsia="Times New Roman"/>
          <w:color w:val="22272F"/>
        </w:rPr>
        <w:t>23. Проект Устава района либо проект решения Совета депутатов Тракторозаводского района о внесении изменений и дополнений в </w:t>
      </w:r>
      <w:r w:rsidR="00B370E1" w:rsidRPr="00B9476C">
        <w:rPr>
          <w:rFonts w:eastAsia="Times New Roman"/>
        </w:rPr>
        <w:t>Устав</w:t>
      </w:r>
      <w:r w:rsidR="00B370E1" w:rsidRPr="00851325">
        <w:rPr>
          <w:rFonts w:eastAsia="Times New Roman"/>
          <w:color w:val="22272F"/>
        </w:rPr>
        <w:t xml:space="preserve"> района не </w:t>
      </w:r>
      <w:proofErr w:type="gramStart"/>
      <w:r w:rsidR="00B370E1" w:rsidRPr="00851325">
        <w:rPr>
          <w:rFonts w:eastAsia="Times New Roman"/>
          <w:color w:val="22272F"/>
        </w:rPr>
        <w:t>позднее</w:t>
      </w:r>
      <w:proofErr w:type="gramEnd"/>
      <w:r w:rsidR="00B370E1" w:rsidRPr="00851325">
        <w:rPr>
          <w:rFonts w:eastAsia="Times New Roman"/>
          <w:color w:val="22272F"/>
        </w:rPr>
        <w:t xml:space="preserve"> чем за 30 дней до дня рассмотрения вопроса Советом депутатов Тракторозаводского района о принятии Устава района либо проекта решения Совета депутатов Тракторозаводского района о внесении изменений и дополнений в Устав района подлежат официальному опубликованию </w:t>
      </w:r>
      <w:r w:rsidR="00EF0301" w:rsidRPr="000A5CE6">
        <w:rPr>
          <w:rFonts w:ascii="PT Serif" w:hAnsi="PT Serif"/>
          <w:shd w:val="clear" w:color="auto" w:fill="FFFFFF"/>
        </w:rPr>
        <w:t xml:space="preserve">в </w:t>
      </w:r>
      <w:r w:rsidR="00EF0301" w:rsidRPr="000A5CE6">
        <w:rPr>
          <w:shd w:val="clear" w:color="auto" w:fill="FFFFFF"/>
        </w:rPr>
        <w:t xml:space="preserve">средстве массовой информации </w:t>
      </w:r>
      <w:r w:rsidR="00EF0301" w:rsidRPr="000A5CE6">
        <w:rPr>
          <w:rStyle w:val="a7"/>
          <w:i w:val="0"/>
          <w:color w:val="auto"/>
        </w:rPr>
        <w:t xml:space="preserve">газете «Вечерний Челябинск» или сетевом </w:t>
      </w:r>
      <w:proofErr w:type="gramStart"/>
      <w:r w:rsidR="00EF0301" w:rsidRPr="000A5CE6">
        <w:rPr>
          <w:rStyle w:val="a7"/>
          <w:i w:val="0"/>
          <w:color w:val="auto"/>
        </w:rPr>
        <w:t>издании</w:t>
      </w:r>
      <w:proofErr w:type="gramEnd"/>
      <w:r w:rsidR="00EF0301" w:rsidRPr="000A5CE6">
        <w:rPr>
          <w:rStyle w:val="a7"/>
          <w:i w:val="0"/>
          <w:color w:val="auto"/>
        </w:rPr>
        <w:t xml:space="preserve"> «Вечерний Челябинск </w:t>
      </w:r>
      <w:proofErr w:type="spellStart"/>
      <w:r w:rsidR="00EF0301" w:rsidRPr="000A5CE6">
        <w:rPr>
          <w:rStyle w:val="a7"/>
          <w:i w:val="0"/>
          <w:color w:val="auto"/>
        </w:rPr>
        <w:t>онлайн</w:t>
      </w:r>
      <w:proofErr w:type="spellEnd"/>
      <w:r w:rsidR="00EF0301" w:rsidRPr="000A5CE6">
        <w:rPr>
          <w:rStyle w:val="a7"/>
          <w:i w:val="0"/>
          <w:color w:val="auto"/>
        </w:rPr>
        <w:t>»</w:t>
      </w:r>
      <w:r w:rsidR="00EF0301">
        <w:rPr>
          <w:rStyle w:val="a7"/>
          <w:i w:val="0"/>
          <w:color w:val="auto"/>
        </w:rPr>
        <w:t xml:space="preserve"> </w:t>
      </w:r>
      <w:r w:rsidR="00B370E1" w:rsidRPr="00851325">
        <w:rPr>
          <w:rFonts w:eastAsia="Times New Roman"/>
          <w:color w:val="22272F"/>
        </w:rPr>
        <w:t>с одновременным опубликованием правового акта о назначении публичных слушаний.</w:t>
      </w:r>
    </w:p>
    <w:p w:rsidR="00B370E1" w:rsidRDefault="00B370E1" w:rsidP="00B370E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22272F"/>
        </w:rPr>
      </w:pPr>
      <w:proofErr w:type="gramStart"/>
      <w:r w:rsidRPr="00B370E1">
        <w:rPr>
          <w:rFonts w:ascii="Times New Roman" w:eastAsia="Times New Roman" w:hAnsi="Times New Roman" w:cs="Times New Roman"/>
          <w:color w:val="22272F"/>
        </w:rPr>
        <w:t>Не требуется официальное опубликование порядка учета предложений по проекту решения Совета депутатов Тракторозаводского района о внесении изменений и дополнений в Устав района, а также порядка участия граждан в его обсуждении в случае, когда в Устав района вносятся изменения в форме точного воспроизведения положений </w:t>
      </w:r>
      <w:hyperlink r:id="rId10" w:anchor="/document/10103000/entry/0" w:history="1">
        <w:r w:rsidRPr="00B9476C">
          <w:rPr>
            <w:rFonts w:ascii="Times New Roman" w:eastAsia="Times New Roman" w:hAnsi="Times New Roman" w:cs="Times New Roman"/>
          </w:rPr>
          <w:t>Конституции</w:t>
        </w:r>
      </w:hyperlink>
      <w:r w:rsidRPr="00B370E1">
        <w:rPr>
          <w:rFonts w:ascii="Times New Roman" w:eastAsia="Times New Roman" w:hAnsi="Times New Roman" w:cs="Times New Roman"/>
          <w:color w:val="22272F"/>
        </w:rPr>
        <w:t> Российской Федерации, федеральных законов, </w:t>
      </w:r>
      <w:hyperlink r:id="rId11" w:anchor="/document/8855496/entry/0" w:history="1">
        <w:r w:rsidRPr="00B9476C">
          <w:rPr>
            <w:rFonts w:ascii="Times New Roman" w:eastAsia="Times New Roman" w:hAnsi="Times New Roman" w:cs="Times New Roman"/>
          </w:rPr>
          <w:t>Устава</w:t>
        </w:r>
      </w:hyperlink>
      <w:r w:rsidRPr="00B370E1">
        <w:rPr>
          <w:rFonts w:ascii="Times New Roman" w:eastAsia="Times New Roman" w:hAnsi="Times New Roman" w:cs="Times New Roman"/>
          <w:color w:val="22272F"/>
        </w:rPr>
        <w:t> (Основного Закона) Челябинской области или законов Челябинской области в целях приведения</w:t>
      </w:r>
      <w:proofErr w:type="gramEnd"/>
      <w:r w:rsidRPr="00B370E1">
        <w:rPr>
          <w:rFonts w:ascii="Times New Roman" w:eastAsia="Times New Roman" w:hAnsi="Times New Roman" w:cs="Times New Roman"/>
          <w:color w:val="22272F"/>
        </w:rPr>
        <w:t> </w:t>
      </w:r>
      <w:hyperlink r:id="rId12" w:anchor="/document/19760119/entry/1" w:history="1">
        <w:r w:rsidRPr="00B9476C">
          <w:rPr>
            <w:rFonts w:ascii="Times New Roman" w:eastAsia="Times New Roman" w:hAnsi="Times New Roman" w:cs="Times New Roman"/>
          </w:rPr>
          <w:t>Устава</w:t>
        </w:r>
      </w:hyperlink>
      <w:r w:rsidRPr="00B370E1">
        <w:rPr>
          <w:rFonts w:ascii="Times New Roman" w:eastAsia="Times New Roman" w:hAnsi="Times New Roman" w:cs="Times New Roman"/>
          <w:color w:val="22272F"/>
        </w:rPr>
        <w:t> района в соответствие с этими нормативными правовыми актами</w:t>
      </w:r>
      <w:proofErr w:type="gramStart"/>
      <w:r w:rsidRPr="00B370E1">
        <w:rPr>
          <w:rFonts w:ascii="Times New Roman" w:eastAsia="Times New Roman" w:hAnsi="Times New Roman" w:cs="Times New Roman"/>
          <w:color w:val="22272F"/>
        </w:rPr>
        <w:t>.</w:t>
      </w:r>
      <w:r w:rsidR="00851325">
        <w:rPr>
          <w:rFonts w:ascii="Times New Roman" w:eastAsia="Times New Roman" w:hAnsi="Times New Roman" w:cs="Times New Roman"/>
          <w:color w:val="22272F"/>
        </w:rPr>
        <w:t>»;</w:t>
      </w:r>
      <w:proofErr w:type="gramEnd"/>
    </w:p>
    <w:p w:rsidR="00851325" w:rsidRPr="00851325" w:rsidRDefault="00851325" w:rsidP="00B370E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color w:val="22272F"/>
          <w:shd w:val="clear" w:color="auto" w:fill="FFFFFF"/>
        </w:rPr>
      </w:pPr>
      <w:r w:rsidRPr="00851325">
        <w:rPr>
          <w:rFonts w:ascii="Times New Roman" w:eastAsia="Times New Roman" w:hAnsi="Times New Roman" w:cs="Times New Roman"/>
          <w:color w:val="22272F"/>
        </w:rPr>
        <w:t>5) В пункт</w:t>
      </w:r>
      <w:r w:rsidR="003C6F8E">
        <w:rPr>
          <w:rFonts w:ascii="Times New Roman" w:eastAsia="Times New Roman" w:hAnsi="Times New Roman" w:cs="Times New Roman"/>
          <w:color w:val="22272F"/>
        </w:rPr>
        <w:t>е</w:t>
      </w:r>
      <w:r w:rsidRPr="00851325">
        <w:rPr>
          <w:rFonts w:ascii="Times New Roman" w:eastAsia="Times New Roman" w:hAnsi="Times New Roman" w:cs="Times New Roman"/>
          <w:color w:val="22272F"/>
        </w:rPr>
        <w:t xml:space="preserve"> 24 </w:t>
      </w:r>
      <w:r w:rsidRPr="00851325">
        <w:rPr>
          <w:rFonts w:ascii="Times New Roman" w:hAnsi="Times New Roman" w:cs="Times New Roman"/>
          <w:color w:val="22272F"/>
          <w:shd w:val="clear" w:color="auto" w:fill="FFFFFF"/>
        </w:rPr>
        <w:t xml:space="preserve">Раздела </w:t>
      </w:r>
      <w:r w:rsidRPr="00851325">
        <w:rPr>
          <w:rFonts w:ascii="Times New Roman" w:hAnsi="Times New Roman" w:cs="Times New Roman"/>
          <w:color w:val="22272F"/>
          <w:shd w:val="clear" w:color="auto" w:fill="FFFFFF"/>
          <w:lang w:val="en-US"/>
        </w:rPr>
        <w:t>III</w:t>
      </w:r>
      <w:r w:rsidRPr="00851325">
        <w:rPr>
          <w:rFonts w:ascii="Times New Roman" w:hAnsi="Times New Roman" w:cs="Times New Roman"/>
          <w:color w:val="22272F"/>
          <w:shd w:val="clear" w:color="auto" w:fill="FFFFFF"/>
        </w:rPr>
        <w:t xml:space="preserve"> Положения </w:t>
      </w:r>
      <w:r w:rsidR="000D56D3">
        <w:rPr>
          <w:rFonts w:ascii="Times New Roman" w:hAnsi="Times New Roman" w:cs="Times New Roman"/>
          <w:color w:val="22272F"/>
          <w:shd w:val="clear" w:color="auto" w:fill="FFFFFF"/>
        </w:rPr>
        <w:t xml:space="preserve">(приложение 1) </w:t>
      </w:r>
      <w:r w:rsidRPr="00851325">
        <w:rPr>
          <w:rFonts w:ascii="Times New Roman" w:hAnsi="Times New Roman" w:cs="Times New Roman"/>
          <w:color w:val="22272F"/>
          <w:shd w:val="clear" w:color="auto" w:fill="FFFFFF"/>
        </w:rPr>
        <w:t>слово «(обнародования)» исключить;</w:t>
      </w:r>
    </w:p>
    <w:p w:rsidR="00851325" w:rsidRPr="00851325" w:rsidRDefault="00851325" w:rsidP="000D56D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22272F"/>
          <w:shd w:val="clear" w:color="auto" w:fill="FFFFFF"/>
        </w:rPr>
      </w:pPr>
      <w:r w:rsidRPr="00851325">
        <w:rPr>
          <w:rFonts w:ascii="Times New Roman" w:hAnsi="Times New Roman" w:cs="Times New Roman"/>
          <w:color w:val="22272F"/>
          <w:shd w:val="clear" w:color="auto" w:fill="FFFFFF"/>
        </w:rPr>
        <w:t>6)</w:t>
      </w:r>
      <w:r w:rsidR="00BC0668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851325">
        <w:rPr>
          <w:rFonts w:ascii="Times New Roman" w:hAnsi="Times New Roman" w:cs="Times New Roman"/>
          <w:color w:val="22272F"/>
          <w:shd w:val="clear" w:color="auto" w:fill="FFFFFF"/>
        </w:rPr>
        <w:t xml:space="preserve"> Пункт 26 Раздела </w:t>
      </w:r>
      <w:r w:rsidRPr="00851325">
        <w:rPr>
          <w:rFonts w:ascii="Times New Roman" w:hAnsi="Times New Roman" w:cs="Times New Roman"/>
          <w:color w:val="22272F"/>
          <w:shd w:val="clear" w:color="auto" w:fill="FFFFFF"/>
          <w:lang w:val="en-US"/>
        </w:rPr>
        <w:t>III</w:t>
      </w:r>
      <w:r w:rsidRPr="00851325">
        <w:rPr>
          <w:rFonts w:ascii="Times New Roman" w:hAnsi="Times New Roman" w:cs="Times New Roman"/>
          <w:color w:val="22272F"/>
          <w:shd w:val="clear" w:color="auto" w:fill="FFFFFF"/>
        </w:rPr>
        <w:t xml:space="preserve"> Положения </w:t>
      </w:r>
      <w:r w:rsidR="000D56D3">
        <w:rPr>
          <w:rFonts w:ascii="Times New Roman" w:hAnsi="Times New Roman" w:cs="Times New Roman"/>
          <w:color w:val="22272F"/>
          <w:shd w:val="clear" w:color="auto" w:fill="FFFFFF"/>
        </w:rPr>
        <w:t xml:space="preserve">(приложение 1) </w:t>
      </w:r>
      <w:r w:rsidRPr="00851325">
        <w:rPr>
          <w:rFonts w:ascii="Times New Roman" w:hAnsi="Times New Roman" w:cs="Times New Roman"/>
          <w:color w:val="22272F"/>
          <w:shd w:val="clear" w:color="auto" w:fill="FFFFFF"/>
        </w:rPr>
        <w:t>изложить в следующей редакции:</w:t>
      </w:r>
    </w:p>
    <w:p w:rsidR="00851325" w:rsidRDefault="00851325" w:rsidP="000D56D3">
      <w:pPr>
        <w:widowControl/>
        <w:shd w:val="clear" w:color="auto" w:fill="FFFFFF"/>
        <w:autoSpaceDE/>
        <w:autoSpaceDN/>
        <w:adjustRightInd/>
        <w:ind w:firstLine="0"/>
        <w:rPr>
          <w:rStyle w:val="a7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22272F"/>
          <w:shd w:val="clear" w:color="auto" w:fill="FFFFFF"/>
        </w:rPr>
        <w:t>«</w:t>
      </w:r>
      <w:r w:rsidRPr="00851325">
        <w:rPr>
          <w:rFonts w:ascii="Times New Roman" w:hAnsi="Times New Roman" w:cs="Times New Roman"/>
          <w:color w:val="22272F"/>
          <w:shd w:val="clear" w:color="auto" w:fill="FFFFFF"/>
        </w:rPr>
        <w:t xml:space="preserve">26. </w:t>
      </w:r>
      <w:proofErr w:type="gramStart"/>
      <w:r w:rsidRPr="00851325">
        <w:rPr>
          <w:rFonts w:ascii="Times New Roman" w:hAnsi="Times New Roman" w:cs="Times New Roman"/>
          <w:color w:val="22272F"/>
          <w:shd w:val="clear" w:color="auto" w:fill="FFFFFF"/>
        </w:rPr>
        <w:t>Итоговый документ публичных слушаний по проекту Устава района либо проекту решения Совета депутатов Тракторозаводского района о внесении изменений и дополнений в Устав района оформляется в трех экземплярах в порядке, установленном настоящим Положением</w:t>
      </w:r>
      <w:r>
        <w:rPr>
          <w:rFonts w:ascii="Times New Roman" w:hAnsi="Times New Roman" w:cs="Times New Roman"/>
          <w:color w:val="22272F"/>
          <w:shd w:val="clear" w:color="auto" w:fill="FFFFFF"/>
        </w:rPr>
        <w:t xml:space="preserve"> и </w:t>
      </w:r>
      <w:r w:rsidRPr="000A5CE6">
        <w:rPr>
          <w:rFonts w:ascii="PT Serif" w:hAnsi="PT Serif"/>
          <w:shd w:val="clear" w:color="auto" w:fill="FFFFFF"/>
        </w:rPr>
        <w:t>подлеж</w:t>
      </w:r>
      <w:r>
        <w:rPr>
          <w:rFonts w:ascii="PT Serif" w:hAnsi="PT Serif"/>
          <w:shd w:val="clear" w:color="auto" w:fill="FFFFFF"/>
        </w:rPr>
        <w:t>и</w:t>
      </w:r>
      <w:r w:rsidRPr="000A5CE6">
        <w:rPr>
          <w:rFonts w:ascii="PT Serif" w:hAnsi="PT Serif"/>
          <w:shd w:val="clear" w:color="auto" w:fill="FFFFFF"/>
        </w:rPr>
        <w:t xml:space="preserve">т официальному опубликованию в </w:t>
      </w:r>
      <w:r w:rsidRPr="000A5CE6">
        <w:rPr>
          <w:rFonts w:ascii="Times New Roman" w:hAnsi="Times New Roman" w:cs="Times New Roman"/>
          <w:shd w:val="clear" w:color="auto" w:fill="FFFFFF"/>
        </w:rPr>
        <w:t xml:space="preserve">средстве массовой информации </w:t>
      </w:r>
      <w:r w:rsidRPr="000A5CE6">
        <w:rPr>
          <w:rStyle w:val="a7"/>
          <w:rFonts w:ascii="Times New Roman" w:hAnsi="Times New Roman" w:cs="Times New Roman"/>
          <w:i w:val="0"/>
          <w:color w:val="auto"/>
        </w:rPr>
        <w:t>газете «Вечерний Челябинск»,</w:t>
      </w:r>
      <w:r>
        <w:rPr>
          <w:rStyle w:val="a7"/>
          <w:rFonts w:ascii="Times New Roman" w:hAnsi="Times New Roman" w:cs="Times New Roman"/>
          <w:i w:val="0"/>
          <w:color w:val="auto"/>
        </w:rPr>
        <w:t xml:space="preserve"> а также </w:t>
      </w:r>
      <w:r w:rsidRPr="000A5CE6">
        <w:rPr>
          <w:rFonts w:ascii="PT Serif" w:hAnsi="PT Serif"/>
          <w:shd w:val="clear" w:color="auto" w:fill="FFFFFF"/>
        </w:rPr>
        <w:t xml:space="preserve"> размещению на </w:t>
      </w:r>
      <w:hyperlink r:id="rId13" w:tgtFrame="_blank" w:history="1">
        <w:r w:rsidRPr="000A5CE6">
          <w:rPr>
            <w:rStyle w:val="a6"/>
            <w:rFonts w:ascii="PT Serif" w:hAnsi="PT Serif"/>
            <w:color w:val="auto"/>
            <w:u w:val="none"/>
            <w:shd w:val="clear" w:color="auto" w:fill="FFFFFF"/>
          </w:rPr>
          <w:t>официальном сайте</w:t>
        </w:r>
      </w:hyperlink>
      <w:r w:rsidRPr="000A5CE6">
        <w:rPr>
          <w:rFonts w:ascii="PT Serif" w:hAnsi="PT Serif"/>
          <w:shd w:val="clear" w:color="auto" w:fill="FFFFFF"/>
        </w:rPr>
        <w:t xml:space="preserve"> администрации Тракторозаводского района города Челябинска </w:t>
      </w:r>
      <w:r>
        <w:rPr>
          <w:rFonts w:ascii="PT Serif" w:hAnsi="PT Serif"/>
          <w:shd w:val="clear" w:color="auto" w:fill="FFFFFF"/>
        </w:rPr>
        <w:t xml:space="preserve">в сети Интернет </w:t>
      </w:r>
      <w:r w:rsidRPr="000A5CE6">
        <w:rPr>
          <w:rStyle w:val="a7"/>
          <w:i w:val="0"/>
          <w:color w:val="auto"/>
          <w:sz w:val="26"/>
          <w:szCs w:val="26"/>
        </w:rPr>
        <w:t>(</w:t>
      </w:r>
      <w:hyperlink r:id="rId14" w:history="1">
        <w:r w:rsidR="000D56D3" w:rsidRPr="000D56D3">
          <w:rPr>
            <w:rStyle w:val="a6"/>
            <w:color w:val="auto"/>
            <w:sz w:val="26"/>
            <w:szCs w:val="26"/>
            <w:u w:val="none"/>
          </w:rPr>
          <w:t>www.</w:t>
        </w:r>
        <w:r w:rsidR="000D56D3" w:rsidRPr="000D56D3">
          <w:rPr>
            <w:rStyle w:val="a6"/>
            <w:color w:val="auto"/>
            <w:sz w:val="26"/>
            <w:szCs w:val="26"/>
            <w:u w:val="none"/>
            <w:lang w:val="en-US"/>
          </w:rPr>
          <w:t>admintzr</w:t>
        </w:r>
        <w:r w:rsidR="000D56D3" w:rsidRPr="000D56D3">
          <w:rPr>
            <w:rStyle w:val="a6"/>
            <w:color w:val="auto"/>
            <w:sz w:val="26"/>
            <w:szCs w:val="26"/>
            <w:u w:val="none"/>
          </w:rPr>
          <w:t>.ru).»</w:t>
        </w:r>
      </w:hyperlink>
      <w:r w:rsidRPr="000D56D3">
        <w:rPr>
          <w:rStyle w:val="a7"/>
          <w:i w:val="0"/>
          <w:color w:val="auto"/>
          <w:sz w:val="26"/>
          <w:szCs w:val="26"/>
        </w:rPr>
        <w:t>;</w:t>
      </w:r>
      <w:proofErr w:type="gramEnd"/>
    </w:p>
    <w:p w:rsidR="000D56D3" w:rsidRDefault="000D56D3" w:rsidP="000D56D3">
      <w:pPr>
        <w:widowControl/>
        <w:shd w:val="clear" w:color="auto" w:fill="FFFFFF"/>
        <w:autoSpaceDE/>
        <w:autoSpaceDN/>
        <w:adjustRightInd/>
        <w:ind w:firstLine="0"/>
        <w:rPr>
          <w:rStyle w:val="a7"/>
          <w:i w:val="0"/>
          <w:color w:val="auto"/>
          <w:sz w:val="26"/>
          <w:szCs w:val="26"/>
        </w:rPr>
      </w:pPr>
    </w:p>
    <w:p w:rsidR="0015214A" w:rsidRPr="0015214A" w:rsidRDefault="00BC0668" w:rsidP="000D56D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22272F"/>
          <w:shd w:val="clear" w:color="auto" w:fill="FFFFFF"/>
        </w:rPr>
      </w:pPr>
      <w:r>
        <w:rPr>
          <w:rFonts w:ascii="Times New Roman" w:hAnsi="Times New Roman" w:cs="Times New Roman"/>
          <w:color w:val="22272F"/>
          <w:shd w:val="clear" w:color="auto" w:fill="FFFFFF"/>
        </w:rPr>
        <w:t xml:space="preserve">7) </w:t>
      </w:r>
      <w:r w:rsidR="0015214A" w:rsidRPr="0015214A">
        <w:rPr>
          <w:rFonts w:ascii="Times New Roman" w:hAnsi="Times New Roman" w:cs="Times New Roman"/>
          <w:color w:val="22272F"/>
          <w:shd w:val="clear" w:color="auto" w:fill="FFFFFF"/>
        </w:rPr>
        <w:t xml:space="preserve"> В пункте 38 Раздела </w:t>
      </w:r>
      <w:r w:rsidR="0015214A">
        <w:rPr>
          <w:rFonts w:ascii="Times New Roman" w:hAnsi="Times New Roman" w:cs="Times New Roman"/>
          <w:color w:val="22272F"/>
          <w:shd w:val="clear" w:color="auto" w:fill="FFFFFF"/>
          <w:lang w:val="en-US"/>
        </w:rPr>
        <w:t>V</w:t>
      </w:r>
      <w:r w:rsidR="0015214A" w:rsidRPr="0015214A">
        <w:rPr>
          <w:rFonts w:ascii="Times New Roman" w:hAnsi="Times New Roman" w:cs="Times New Roman"/>
          <w:color w:val="22272F"/>
          <w:shd w:val="clear" w:color="auto" w:fill="FFFFFF"/>
          <w:lang w:val="en-US"/>
        </w:rPr>
        <w:t>I</w:t>
      </w:r>
      <w:r w:rsidR="0015214A" w:rsidRPr="0015214A">
        <w:rPr>
          <w:rFonts w:ascii="Times New Roman" w:hAnsi="Times New Roman" w:cs="Times New Roman"/>
          <w:color w:val="22272F"/>
          <w:shd w:val="clear" w:color="auto" w:fill="FFFFFF"/>
        </w:rPr>
        <w:t xml:space="preserve"> Положения (приложение 1) слово «(обнародует)» исключить. </w:t>
      </w:r>
    </w:p>
    <w:p w:rsidR="0015214A" w:rsidRPr="0015214A" w:rsidRDefault="0015214A" w:rsidP="000D56D3">
      <w:pPr>
        <w:widowControl/>
        <w:shd w:val="clear" w:color="auto" w:fill="FFFFFF"/>
        <w:autoSpaceDE/>
        <w:autoSpaceDN/>
        <w:adjustRightInd/>
        <w:ind w:firstLine="0"/>
        <w:rPr>
          <w:rStyle w:val="a7"/>
          <w:rFonts w:ascii="Times New Roman" w:hAnsi="Times New Roman" w:cs="Times New Roman"/>
          <w:i w:val="0"/>
          <w:color w:val="auto"/>
        </w:rPr>
      </w:pPr>
    </w:p>
    <w:p w:rsidR="002625E4" w:rsidRDefault="0015214A" w:rsidP="002625E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22272F"/>
          <w:shd w:val="clear" w:color="auto" w:fill="FFFFFF"/>
        </w:rPr>
      </w:pPr>
      <w:r>
        <w:rPr>
          <w:rFonts w:ascii="Times New Roman" w:hAnsi="Times New Roman" w:cs="Times New Roman"/>
          <w:color w:val="22272F"/>
          <w:shd w:val="clear" w:color="auto" w:fill="FFFFFF"/>
        </w:rPr>
        <w:t>8</w:t>
      </w:r>
      <w:r w:rsidR="00BC0668">
        <w:rPr>
          <w:rFonts w:ascii="Times New Roman" w:hAnsi="Times New Roman" w:cs="Times New Roman"/>
          <w:color w:val="22272F"/>
          <w:shd w:val="clear" w:color="auto" w:fill="FFFFFF"/>
        </w:rPr>
        <w:t xml:space="preserve">) </w:t>
      </w:r>
      <w:r w:rsidR="002625E4">
        <w:rPr>
          <w:rFonts w:ascii="Times New Roman" w:hAnsi="Times New Roman" w:cs="Times New Roman"/>
          <w:color w:val="22272F"/>
          <w:shd w:val="clear" w:color="auto" w:fill="FFFFFF"/>
        </w:rPr>
        <w:t>Подпункт</w:t>
      </w:r>
      <w:r w:rsidR="003D770C">
        <w:rPr>
          <w:rFonts w:ascii="Times New Roman" w:hAnsi="Times New Roman" w:cs="Times New Roman"/>
          <w:color w:val="22272F"/>
          <w:shd w:val="clear" w:color="auto" w:fill="FFFFFF"/>
        </w:rPr>
        <w:t xml:space="preserve"> 2 пункта 9 Раздела </w:t>
      </w:r>
      <w:r w:rsidR="003D770C">
        <w:rPr>
          <w:rFonts w:ascii="Times New Roman" w:hAnsi="Times New Roman" w:cs="Times New Roman"/>
          <w:color w:val="22272F"/>
          <w:shd w:val="clear" w:color="auto" w:fill="FFFFFF"/>
          <w:lang w:val="en-US"/>
        </w:rPr>
        <w:t>II</w:t>
      </w:r>
      <w:r w:rsidR="002625E4">
        <w:rPr>
          <w:rFonts w:ascii="Times New Roman" w:hAnsi="Times New Roman" w:cs="Times New Roman"/>
          <w:color w:val="22272F"/>
          <w:shd w:val="clear" w:color="auto" w:fill="FFFFFF"/>
        </w:rPr>
        <w:t xml:space="preserve"> Положения (приложение 2) изложить в</w:t>
      </w:r>
      <w:r w:rsidR="000D56D3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="002625E4">
        <w:rPr>
          <w:rFonts w:ascii="Times New Roman" w:hAnsi="Times New Roman" w:cs="Times New Roman"/>
          <w:color w:val="22272F"/>
          <w:shd w:val="clear" w:color="auto" w:fill="FFFFFF"/>
        </w:rPr>
        <w:t>следующей редакции:</w:t>
      </w:r>
    </w:p>
    <w:p w:rsidR="00851325" w:rsidRPr="00B370E1" w:rsidRDefault="002625E4" w:rsidP="002625E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</w:rPr>
      </w:pPr>
      <w:r w:rsidRPr="002625E4">
        <w:rPr>
          <w:rFonts w:ascii="Times New Roman" w:hAnsi="Times New Roman" w:cs="Times New Roman"/>
          <w:color w:val="22272F"/>
          <w:shd w:val="clear" w:color="auto" w:fill="FFFFFF"/>
        </w:rPr>
        <w:t>«2) о месте размещения проекта Правил благоустройства и информационных материалов к нему  (об </w:t>
      </w:r>
      <w:r w:rsidRPr="000D56D3">
        <w:rPr>
          <w:rFonts w:ascii="Times New Roman" w:hAnsi="Times New Roman" w:cs="Times New Roman"/>
          <w:shd w:val="clear" w:color="auto" w:fill="FFFFFF"/>
        </w:rPr>
        <w:t>официальном сайте</w:t>
      </w:r>
      <w:r w:rsidRPr="002625E4">
        <w:rPr>
          <w:rFonts w:ascii="Times New Roman" w:hAnsi="Times New Roman" w:cs="Times New Roman"/>
          <w:color w:val="22272F"/>
          <w:shd w:val="clear" w:color="auto" w:fill="FFFFFF"/>
        </w:rPr>
        <w:t>, с использованием которого</w:t>
      </w:r>
      <w:r w:rsidR="000D56D3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2625E4">
        <w:rPr>
          <w:rFonts w:ascii="Times New Roman" w:hAnsi="Times New Roman" w:cs="Times New Roman"/>
          <w:color w:val="22272F"/>
          <w:shd w:val="clear" w:color="auto" w:fill="FFFFFF"/>
        </w:rPr>
        <w:t>будут проводиться общественные обсуждения);</w:t>
      </w:r>
    </w:p>
    <w:p w:rsidR="00B370E1" w:rsidRDefault="00B370E1" w:rsidP="000A5CE6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B370E1" w:rsidRPr="000D56D3" w:rsidRDefault="0015214A" w:rsidP="002625E4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shd w:val="clear" w:color="auto" w:fill="FFFFFF"/>
        </w:rPr>
      </w:pPr>
      <w:r>
        <w:t>9</w:t>
      </w:r>
      <w:r w:rsidR="002625E4">
        <w:t xml:space="preserve">) </w:t>
      </w:r>
      <w:r w:rsidR="000D56D3">
        <w:t xml:space="preserve">В пункте 22 Раздела </w:t>
      </w:r>
      <w:r w:rsidR="00CA137E">
        <w:rPr>
          <w:lang w:val="en-US"/>
        </w:rPr>
        <w:t>II</w:t>
      </w:r>
      <w:r w:rsidR="000D56D3" w:rsidRPr="000D56D3">
        <w:rPr>
          <w:color w:val="22272F"/>
          <w:shd w:val="clear" w:color="auto" w:fill="FFFFFF"/>
        </w:rPr>
        <w:t xml:space="preserve"> </w:t>
      </w:r>
      <w:r w:rsidR="000D56D3">
        <w:rPr>
          <w:color w:val="22272F"/>
          <w:shd w:val="clear" w:color="auto" w:fill="FFFFFF"/>
        </w:rPr>
        <w:t xml:space="preserve">Положения (приложение 2) слово </w:t>
      </w:r>
      <w:r w:rsidR="000D56D3" w:rsidRPr="000D56D3">
        <w:rPr>
          <w:shd w:val="clear" w:color="auto" w:fill="FFFFFF"/>
        </w:rPr>
        <w:t>«</w:t>
      </w:r>
      <w:r w:rsidR="000D56D3" w:rsidRPr="000D56D3">
        <w:rPr>
          <w:rFonts w:ascii="PT Serif" w:hAnsi="PT Serif"/>
          <w:shd w:val="clear" w:color="auto" w:fill="FFFFFF"/>
        </w:rPr>
        <w:t>(обнародованию)</w:t>
      </w:r>
      <w:r w:rsidR="000D56D3" w:rsidRPr="000D56D3">
        <w:rPr>
          <w:rFonts w:ascii="PT Serif" w:hAnsi="PT Serif" w:hint="eastAsia"/>
          <w:shd w:val="clear" w:color="auto" w:fill="FFFFFF"/>
        </w:rPr>
        <w:t>»</w:t>
      </w:r>
      <w:r w:rsidR="000D56D3" w:rsidRPr="000D56D3">
        <w:rPr>
          <w:rFonts w:ascii="PT Serif" w:hAnsi="PT Serif"/>
          <w:shd w:val="clear" w:color="auto" w:fill="FFFFFF"/>
        </w:rPr>
        <w:t xml:space="preserve"> исключить.</w:t>
      </w:r>
    </w:p>
    <w:p w:rsidR="000D56D3" w:rsidRDefault="000D56D3" w:rsidP="002625E4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19"/>
          <w:szCs w:val="19"/>
          <w:shd w:val="clear" w:color="auto" w:fill="FFFFFF"/>
        </w:rPr>
      </w:pPr>
    </w:p>
    <w:p w:rsidR="000A5CE6" w:rsidRDefault="000A5CE6" w:rsidP="000A5CE6">
      <w:pPr>
        <w:ind w:firstLine="567"/>
        <w:rPr>
          <w:rFonts w:ascii="Times New Roman" w:hAnsi="Times New Roman" w:cs="Times New Roman"/>
        </w:rPr>
      </w:pPr>
      <w:bookmarkStart w:id="0" w:name="sub_1002"/>
      <w:bookmarkStart w:id="1" w:name="sub_1003"/>
      <w:r>
        <w:rPr>
          <w:rFonts w:ascii="Times New Roman" w:hAnsi="Times New Roman" w:cs="Times New Roman"/>
        </w:rPr>
        <w:t xml:space="preserve">2. Ответственность за исполнение настоящего решения возложить на </w:t>
      </w:r>
      <w:r w:rsidR="00CD3084">
        <w:rPr>
          <w:rFonts w:ascii="Times New Roman" w:hAnsi="Times New Roman" w:cs="Times New Roman"/>
        </w:rPr>
        <w:t xml:space="preserve">председателя Совета депутатов Тракторозаводского района и </w:t>
      </w:r>
      <w:r>
        <w:rPr>
          <w:rFonts w:ascii="Times New Roman" w:hAnsi="Times New Roman" w:cs="Times New Roman"/>
        </w:rPr>
        <w:t>главу Тракторозаводского района.</w:t>
      </w:r>
    </w:p>
    <w:p w:rsidR="000A5CE6" w:rsidRDefault="000A5CE6" w:rsidP="000A5CE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Контроль исполнения настоящего решения возложить на председателя постоянной комиссии по местному самоуправлению и регламенту. </w:t>
      </w:r>
    </w:p>
    <w:bookmarkEnd w:id="0"/>
    <w:p w:rsidR="000A5CE6" w:rsidRPr="000D56D3" w:rsidRDefault="000A5CE6" w:rsidP="000A5CE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Настоящее решение вступает в силу со дня его </w:t>
      </w:r>
      <w:hyperlink r:id="rId15" w:history="1">
        <w:r w:rsidRPr="000D56D3">
          <w:rPr>
            <w:rStyle w:val="a5"/>
            <w:color w:val="auto"/>
          </w:rPr>
          <w:t>официального опубликования</w:t>
        </w:r>
      </w:hyperlink>
      <w:r w:rsidR="000D56D3">
        <w:rPr>
          <w:rFonts w:ascii="Times New Roman" w:hAnsi="Times New Roman" w:cs="Times New Roman"/>
        </w:rPr>
        <w:t>.</w:t>
      </w:r>
      <w:r w:rsidRPr="000D56D3">
        <w:rPr>
          <w:rFonts w:ascii="Times New Roman" w:hAnsi="Times New Roman" w:cs="Times New Roman"/>
        </w:rPr>
        <w:t xml:space="preserve"> </w:t>
      </w:r>
    </w:p>
    <w:bookmarkEnd w:id="1"/>
    <w:p w:rsidR="000A5CE6" w:rsidRDefault="000A5CE6" w:rsidP="000A5CE6">
      <w:pPr>
        <w:ind w:firstLine="0"/>
        <w:rPr>
          <w:rFonts w:ascii="Times New Roman" w:hAnsi="Times New Roman" w:cs="Times New Roman"/>
        </w:rPr>
      </w:pPr>
    </w:p>
    <w:p w:rsidR="000A5CE6" w:rsidRDefault="000A5CE6" w:rsidP="000A5CE6">
      <w:pPr>
        <w:ind w:firstLine="0"/>
        <w:rPr>
          <w:rFonts w:ascii="Times New Roman" w:hAnsi="Times New Roman" w:cs="Times New Roman"/>
        </w:rPr>
      </w:pPr>
    </w:p>
    <w:p w:rsidR="000A5CE6" w:rsidRDefault="000A5CE6" w:rsidP="000A5CE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депутатов </w:t>
      </w:r>
      <w:r w:rsidR="000D56D3">
        <w:rPr>
          <w:rFonts w:ascii="Times New Roman" w:hAnsi="Times New Roman" w:cs="Times New Roman"/>
        </w:rPr>
        <w:t xml:space="preserve"> </w:t>
      </w:r>
    </w:p>
    <w:p w:rsidR="000A5CE6" w:rsidRDefault="000A5CE6" w:rsidP="000A5CE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Тракторозаводского района                                                     </w:t>
      </w:r>
      <w:r w:rsidR="000D56D3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В.А. Горбунов</w:t>
      </w:r>
    </w:p>
    <w:p w:rsidR="000A5CE6" w:rsidRDefault="000A5CE6" w:rsidP="000A5CE6">
      <w:pPr>
        <w:ind w:firstLine="0"/>
      </w:pPr>
    </w:p>
    <w:p w:rsidR="006B5176" w:rsidRDefault="000A5CE6" w:rsidP="00CD3084">
      <w:pPr>
        <w:ind w:firstLine="0"/>
      </w:pPr>
      <w:r>
        <w:t xml:space="preserve">Глава Тракторозаводского района                                              </w:t>
      </w:r>
      <w:r w:rsidR="000D56D3">
        <w:t xml:space="preserve">                         </w:t>
      </w:r>
      <w:r>
        <w:t xml:space="preserve"> Ю.В. Кузнецов</w:t>
      </w:r>
    </w:p>
    <w:sectPr w:rsidR="006B5176" w:rsidSect="004F7FBF">
      <w:type w:val="continuous"/>
      <w:pgSz w:w="11906" w:h="16838" w:code="9"/>
      <w:pgMar w:top="1134" w:right="567" w:bottom="426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5CE6"/>
    <w:rsid w:val="00045524"/>
    <w:rsid w:val="000A5CE6"/>
    <w:rsid w:val="000D4494"/>
    <w:rsid w:val="000D56D3"/>
    <w:rsid w:val="001263D9"/>
    <w:rsid w:val="00140F2A"/>
    <w:rsid w:val="0015214A"/>
    <w:rsid w:val="001A2A98"/>
    <w:rsid w:val="001E1D98"/>
    <w:rsid w:val="00251538"/>
    <w:rsid w:val="002625E4"/>
    <w:rsid w:val="00282D44"/>
    <w:rsid w:val="002C19C7"/>
    <w:rsid w:val="00307418"/>
    <w:rsid w:val="00373DCA"/>
    <w:rsid w:val="00397232"/>
    <w:rsid w:val="003B19D4"/>
    <w:rsid w:val="003C6F8E"/>
    <w:rsid w:val="003D770C"/>
    <w:rsid w:val="003F7CDF"/>
    <w:rsid w:val="00426DC3"/>
    <w:rsid w:val="00457F1D"/>
    <w:rsid w:val="004D6BDF"/>
    <w:rsid w:val="004F7FBF"/>
    <w:rsid w:val="00593E58"/>
    <w:rsid w:val="005E43BF"/>
    <w:rsid w:val="00634EFF"/>
    <w:rsid w:val="0064771D"/>
    <w:rsid w:val="00676D50"/>
    <w:rsid w:val="006B5176"/>
    <w:rsid w:val="006D6324"/>
    <w:rsid w:val="006E2B6F"/>
    <w:rsid w:val="006E3623"/>
    <w:rsid w:val="006E6DC7"/>
    <w:rsid w:val="006F7699"/>
    <w:rsid w:val="00711687"/>
    <w:rsid w:val="00734E6D"/>
    <w:rsid w:val="0075138E"/>
    <w:rsid w:val="00767E24"/>
    <w:rsid w:val="0080609A"/>
    <w:rsid w:val="008316AF"/>
    <w:rsid w:val="00851325"/>
    <w:rsid w:val="00876689"/>
    <w:rsid w:val="00903396"/>
    <w:rsid w:val="00937A16"/>
    <w:rsid w:val="00984D0A"/>
    <w:rsid w:val="0099529B"/>
    <w:rsid w:val="009C2CC9"/>
    <w:rsid w:val="009E19AD"/>
    <w:rsid w:val="009E7261"/>
    <w:rsid w:val="00A07A7C"/>
    <w:rsid w:val="00A17E3D"/>
    <w:rsid w:val="00AF0495"/>
    <w:rsid w:val="00B173C2"/>
    <w:rsid w:val="00B35777"/>
    <w:rsid w:val="00B370E1"/>
    <w:rsid w:val="00B83C60"/>
    <w:rsid w:val="00B9292A"/>
    <w:rsid w:val="00B9476C"/>
    <w:rsid w:val="00BA2F52"/>
    <w:rsid w:val="00BA769B"/>
    <w:rsid w:val="00BB242F"/>
    <w:rsid w:val="00BC0668"/>
    <w:rsid w:val="00C320A4"/>
    <w:rsid w:val="00C6270C"/>
    <w:rsid w:val="00CA137E"/>
    <w:rsid w:val="00CC644F"/>
    <w:rsid w:val="00CD3084"/>
    <w:rsid w:val="00CE0D79"/>
    <w:rsid w:val="00DA59B6"/>
    <w:rsid w:val="00DE66D6"/>
    <w:rsid w:val="00E21F69"/>
    <w:rsid w:val="00E30843"/>
    <w:rsid w:val="00EF0301"/>
    <w:rsid w:val="00F407FC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5CE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0A5CE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semiHidden/>
    <w:unhideWhenUsed/>
    <w:qFormat/>
    <w:rsid w:val="000A5CE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32"/>
    </w:rPr>
  </w:style>
  <w:style w:type="paragraph" w:customStyle="1" w:styleId="s1">
    <w:name w:val="s_1"/>
    <w:basedOn w:val="a"/>
    <w:rsid w:val="000A5C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5">
    <w:name w:val="Гипертекстовая ссылка"/>
    <w:basedOn w:val="a0"/>
    <w:uiPriority w:val="99"/>
    <w:rsid w:val="000A5CE6"/>
    <w:rPr>
      <w:rFonts w:ascii="Times New Roman" w:hAnsi="Times New Roman" w:cs="Times New Roman" w:hint="default"/>
      <w:color w:val="106BBE"/>
    </w:rPr>
  </w:style>
  <w:style w:type="character" w:styleId="a6">
    <w:name w:val="Hyperlink"/>
    <w:basedOn w:val="a0"/>
    <w:uiPriority w:val="99"/>
    <w:unhideWhenUsed/>
    <w:rsid w:val="000A5CE6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0A5CE6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CD30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0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tzr.ru/" TargetMode="External"/><Relationship Id="rId13" Type="http://schemas.openxmlformats.org/officeDocument/2006/relationships/hyperlink" Target="http://www.admtz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intzr.ru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dmtzr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internet.garant.ru/document?id=19652295&amp;sub=0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admintzr.ru" TargetMode="External"/><Relationship Id="rId14" Type="http://schemas.openxmlformats.org/officeDocument/2006/relationships/hyperlink" Target="http://www.admintzr.ru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2023-02-07T06:35:00Z</cp:lastPrinted>
  <dcterms:created xsi:type="dcterms:W3CDTF">2023-01-30T09:38:00Z</dcterms:created>
  <dcterms:modified xsi:type="dcterms:W3CDTF">2023-02-17T04:00:00Z</dcterms:modified>
</cp:coreProperties>
</file>