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4" w:rsidRDefault="00A30914" w:rsidP="00A30914">
      <w:pPr>
        <w:pStyle w:val="a4"/>
        <w:rPr>
          <w:sz w:val="28"/>
          <w:szCs w:val="28"/>
        </w:rPr>
      </w:pPr>
      <w:r w:rsidRPr="0021689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1pt" o:ole="">
            <v:imagedata r:id="rId5" o:title=""/>
          </v:shape>
          <o:OLEObject Type="Embed" ProgID="CorelDRAW.Graphic.12" ShapeID="_x0000_i1025" DrawAspect="Content" ObjectID="_1764744866" r:id="rId6"/>
        </w:object>
      </w:r>
    </w:p>
    <w:p w:rsidR="00A30914" w:rsidRDefault="00A30914" w:rsidP="00A30914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A30914" w:rsidRDefault="00A30914" w:rsidP="00A30914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p w:rsidR="00A30914" w:rsidRDefault="00A30914" w:rsidP="00A30914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A30914" w:rsidTr="00A30914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30914" w:rsidRDefault="00A30914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A30914" w:rsidRDefault="00F844CD" w:rsidP="00A30914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A30914">
        <w:rPr>
          <w:rFonts w:ascii="Times New Roman" w:hAnsi="Times New Roman"/>
          <w:sz w:val="32"/>
          <w:szCs w:val="32"/>
        </w:rPr>
        <w:t>РЕШЕНИЕ</w:t>
      </w:r>
    </w:p>
    <w:p w:rsidR="00A30914" w:rsidRDefault="00A30914" w:rsidP="00A30914">
      <w:pPr>
        <w:rPr>
          <w:sz w:val="24"/>
          <w:szCs w:val="24"/>
        </w:rPr>
      </w:pPr>
      <w:r>
        <w:rPr>
          <w:sz w:val="24"/>
          <w:szCs w:val="24"/>
        </w:rPr>
        <w:t xml:space="preserve">  от  </w:t>
      </w:r>
      <w:r w:rsidR="00BE6599">
        <w:rPr>
          <w:sz w:val="24"/>
          <w:szCs w:val="24"/>
        </w:rPr>
        <w:t>21.12.</w:t>
      </w:r>
      <w:r>
        <w:rPr>
          <w:sz w:val="24"/>
          <w:szCs w:val="24"/>
        </w:rPr>
        <w:t>2023</w:t>
      </w:r>
      <w:r w:rsidR="00BE6599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№ </w:t>
      </w:r>
      <w:r w:rsidR="00BE6599">
        <w:rPr>
          <w:sz w:val="24"/>
          <w:szCs w:val="24"/>
        </w:rPr>
        <w:t>27/8</w:t>
      </w:r>
    </w:p>
    <w:p w:rsidR="00A30914" w:rsidRPr="00A30914" w:rsidRDefault="00A30914" w:rsidP="00A30914">
      <w:pPr>
        <w:jc w:val="right"/>
      </w:pPr>
    </w:p>
    <w:p w:rsidR="00A30914" w:rsidRDefault="00A30914" w:rsidP="00A30914">
      <w:pPr>
        <w:pStyle w:val="2"/>
        <w:widowControl/>
        <w:ind w:right="-1" w:firstLine="0"/>
        <w:rPr>
          <w:sz w:val="26"/>
          <w:szCs w:val="26"/>
        </w:rPr>
      </w:pPr>
      <w:r>
        <w:rPr>
          <w:sz w:val="26"/>
          <w:szCs w:val="26"/>
        </w:rPr>
        <w:t xml:space="preserve">О бюджете Тракторозаводского </w:t>
      </w:r>
    </w:p>
    <w:p w:rsidR="00A30914" w:rsidRDefault="00A30914" w:rsidP="00A30914">
      <w:pPr>
        <w:pStyle w:val="2"/>
        <w:widowControl/>
        <w:tabs>
          <w:tab w:val="left" w:pos="7080"/>
        </w:tabs>
        <w:ind w:right="-1" w:firstLine="0"/>
        <w:rPr>
          <w:sz w:val="26"/>
          <w:szCs w:val="26"/>
        </w:rPr>
      </w:pPr>
      <w:r>
        <w:rPr>
          <w:sz w:val="26"/>
          <w:szCs w:val="26"/>
        </w:rPr>
        <w:t xml:space="preserve">внутригородского района </w:t>
      </w:r>
    </w:p>
    <w:p w:rsidR="00A30914" w:rsidRDefault="00A30914" w:rsidP="00A30914">
      <w:pPr>
        <w:pStyle w:val="2"/>
        <w:widowControl/>
        <w:tabs>
          <w:tab w:val="left" w:pos="7080"/>
        </w:tabs>
        <w:ind w:right="-1" w:firstLine="0"/>
        <w:rPr>
          <w:sz w:val="26"/>
          <w:szCs w:val="26"/>
        </w:rPr>
      </w:pPr>
      <w:r>
        <w:rPr>
          <w:sz w:val="26"/>
          <w:szCs w:val="26"/>
        </w:rPr>
        <w:t>Челябинского городского округа</w:t>
      </w:r>
      <w:r>
        <w:rPr>
          <w:sz w:val="26"/>
          <w:szCs w:val="26"/>
        </w:rPr>
        <w:tab/>
        <w:t xml:space="preserve">                 </w:t>
      </w:r>
    </w:p>
    <w:p w:rsidR="00A30914" w:rsidRDefault="00A30914" w:rsidP="00A30914">
      <w:pPr>
        <w:pStyle w:val="2"/>
        <w:widowControl/>
        <w:ind w:right="-1" w:firstLine="0"/>
        <w:rPr>
          <w:sz w:val="26"/>
          <w:szCs w:val="26"/>
        </w:rPr>
      </w:pPr>
      <w:r>
        <w:rPr>
          <w:sz w:val="26"/>
          <w:szCs w:val="26"/>
        </w:rPr>
        <w:t>с внутригородским делением</w:t>
      </w:r>
    </w:p>
    <w:p w:rsidR="00A30914" w:rsidRDefault="00A30914" w:rsidP="00A30914">
      <w:pPr>
        <w:pStyle w:val="2"/>
        <w:widowControl/>
        <w:ind w:right="-1" w:firstLine="0"/>
        <w:rPr>
          <w:sz w:val="26"/>
          <w:szCs w:val="26"/>
        </w:rPr>
      </w:pPr>
      <w:r>
        <w:rPr>
          <w:sz w:val="26"/>
          <w:szCs w:val="26"/>
        </w:rPr>
        <w:t>на 2024 год и на плановый период</w:t>
      </w:r>
    </w:p>
    <w:p w:rsidR="00A30914" w:rsidRDefault="00A30914" w:rsidP="00A30914">
      <w:pPr>
        <w:pStyle w:val="2"/>
        <w:widowControl/>
        <w:ind w:right="-1" w:firstLine="0"/>
        <w:rPr>
          <w:sz w:val="26"/>
          <w:szCs w:val="26"/>
        </w:rPr>
      </w:pPr>
      <w:r>
        <w:rPr>
          <w:sz w:val="26"/>
          <w:szCs w:val="26"/>
        </w:rPr>
        <w:t>2025 - 2026 годов</w:t>
      </w:r>
    </w:p>
    <w:p w:rsidR="00A30914" w:rsidRDefault="00A30914" w:rsidP="00A30914">
      <w:pPr>
        <w:pStyle w:val="2"/>
        <w:widowControl/>
        <w:ind w:right="-1" w:firstLine="567"/>
        <w:rPr>
          <w:sz w:val="26"/>
          <w:szCs w:val="26"/>
        </w:rPr>
      </w:pPr>
    </w:p>
    <w:p w:rsidR="00A30914" w:rsidRDefault="00A30914" w:rsidP="00A30914">
      <w:pPr>
        <w:pStyle w:val="2"/>
        <w:widowControl/>
        <w:ind w:right="-1" w:firstLine="567"/>
        <w:rPr>
          <w:b/>
          <w:sz w:val="26"/>
          <w:szCs w:val="26"/>
        </w:rPr>
      </w:pPr>
      <w:r>
        <w:rPr>
          <w:sz w:val="26"/>
          <w:szCs w:val="26"/>
        </w:rPr>
        <w:t>В соответствии с Уставом Тракторозаводского внутригородского района Челябинского городского округа с внутригородским делением,</w:t>
      </w:r>
      <w:r>
        <w:rPr>
          <w:b/>
          <w:sz w:val="26"/>
          <w:szCs w:val="26"/>
        </w:rPr>
        <w:t xml:space="preserve">  </w:t>
      </w:r>
    </w:p>
    <w:p w:rsidR="00A30914" w:rsidRDefault="00A30914" w:rsidP="00A30914">
      <w:pPr>
        <w:pStyle w:val="2"/>
        <w:widowControl/>
        <w:ind w:right="-1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A30914" w:rsidRDefault="00A30914" w:rsidP="00A30914">
      <w:pPr>
        <w:tabs>
          <w:tab w:val="left" w:pos="7147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Тракторозаводского внутригородского района Челябинского городского округа с внутригородским делением</w:t>
      </w:r>
    </w:p>
    <w:p w:rsidR="00A30914" w:rsidRDefault="00A30914" w:rsidP="00A30914">
      <w:pPr>
        <w:tabs>
          <w:tab w:val="left" w:pos="3173"/>
        </w:tabs>
        <w:ind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A30914" w:rsidRDefault="00A30914" w:rsidP="00A30914">
      <w:pPr>
        <w:tabs>
          <w:tab w:val="left" w:pos="6253"/>
        </w:tabs>
        <w:ind w:firstLine="567"/>
        <w:jc w:val="both"/>
        <w:rPr>
          <w:sz w:val="24"/>
          <w:szCs w:val="24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1. Основные характеристики бюджета Тракторозаводского </w:t>
      </w:r>
      <w:r>
        <w:rPr>
          <w:b/>
          <w:sz w:val="26"/>
          <w:szCs w:val="26"/>
        </w:rPr>
        <w:t xml:space="preserve">внутригородского  района </w:t>
      </w:r>
      <w:r w:rsidRPr="00E30D9B">
        <w:rPr>
          <w:b/>
          <w:sz w:val="26"/>
          <w:szCs w:val="26"/>
        </w:rPr>
        <w:t xml:space="preserve"> Челябинск</w:t>
      </w:r>
      <w:r>
        <w:rPr>
          <w:b/>
          <w:sz w:val="26"/>
          <w:szCs w:val="26"/>
        </w:rPr>
        <w:t>ого городского округа с внутригородским делением  н</w:t>
      </w:r>
      <w:r w:rsidRPr="00E30D9B">
        <w:rPr>
          <w:b/>
          <w:sz w:val="26"/>
          <w:szCs w:val="26"/>
        </w:rPr>
        <w:t>а 2024 год и на плановый период 2025 - 2026 годов</w:t>
      </w: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</w:p>
    <w:p w:rsidR="00C32843" w:rsidRPr="00E30D9B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1. Утвердить основные характеристики бюджета Тракторозаводского 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 н</w:t>
      </w:r>
      <w:r w:rsidRPr="00E30D9B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год: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1) прогнозируемый общий объем доходов бюджета Тракторозаводского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152 975,4</w:t>
      </w:r>
      <w:r w:rsidRPr="00E30D9B">
        <w:rPr>
          <w:sz w:val="26"/>
          <w:szCs w:val="26"/>
        </w:rPr>
        <w:t xml:space="preserve"> тыс. рублей, в том числе безвозмездные поступления </w:t>
      </w:r>
      <w:r>
        <w:rPr>
          <w:sz w:val="26"/>
          <w:szCs w:val="26"/>
        </w:rPr>
        <w:t xml:space="preserve">из других бюджетов бюджетной системы Российской Федерации </w:t>
      </w:r>
      <w:r w:rsidRPr="00E30D9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109 492,1</w:t>
      </w:r>
      <w:r w:rsidRPr="00E30D9B">
        <w:rPr>
          <w:sz w:val="26"/>
          <w:szCs w:val="26"/>
        </w:rPr>
        <w:t xml:space="preserve"> тыс. рублей;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2) общий объем расходов бюджета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в </w:t>
      </w:r>
      <w:r w:rsidRPr="00E30D9B">
        <w:rPr>
          <w:sz w:val="26"/>
          <w:szCs w:val="26"/>
        </w:rPr>
        <w:t xml:space="preserve">сумме </w:t>
      </w:r>
      <w:r>
        <w:rPr>
          <w:sz w:val="26"/>
          <w:szCs w:val="26"/>
        </w:rPr>
        <w:t>152 975,4</w:t>
      </w:r>
      <w:r w:rsidRPr="00E30D9B">
        <w:rPr>
          <w:sz w:val="26"/>
          <w:szCs w:val="26"/>
        </w:rPr>
        <w:t xml:space="preserve"> тыс. рублей;</w:t>
      </w:r>
    </w:p>
    <w:p w:rsidR="00C32843" w:rsidRPr="00E30D9B" w:rsidRDefault="00C32843" w:rsidP="00C32843">
      <w:pPr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3) </w:t>
      </w:r>
      <w:r>
        <w:rPr>
          <w:sz w:val="26"/>
          <w:szCs w:val="26"/>
        </w:rPr>
        <w:t>объем</w:t>
      </w:r>
      <w:r w:rsidRPr="00E30D9B">
        <w:rPr>
          <w:sz w:val="26"/>
          <w:szCs w:val="26"/>
        </w:rPr>
        <w:t xml:space="preserve"> дефицита бюджета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>в сумме 0,0 тыс. рублей.</w:t>
      </w:r>
    </w:p>
    <w:p w:rsidR="00C32843" w:rsidRPr="00E30D9B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2. Утвердить основные характеристики бюджета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на плановый период 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годов: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1) прогнозируемый общий объем доходов бюджета </w:t>
      </w:r>
      <w:r>
        <w:rPr>
          <w:sz w:val="26"/>
          <w:szCs w:val="26"/>
        </w:rPr>
        <w:t>Тракторозаводского внутригородского района Челябинского городского округа с внутригородским делением</w:t>
      </w:r>
      <w:r w:rsidRPr="00E30D9B">
        <w:rPr>
          <w:sz w:val="26"/>
          <w:szCs w:val="26"/>
        </w:rPr>
        <w:t>: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lastRenderedPageBreak/>
        <w:t>на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95 669,1</w:t>
      </w:r>
      <w:r w:rsidRPr="00E30D9B">
        <w:rPr>
          <w:sz w:val="26"/>
          <w:szCs w:val="26"/>
        </w:rPr>
        <w:t xml:space="preserve"> тыс. рублей, в том числе безвозмездные поступления </w:t>
      </w:r>
      <w:r>
        <w:rPr>
          <w:sz w:val="26"/>
          <w:szCs w:val="26"/>
        </w:rPr>
        <w:t xml:space="preserve">из других бюджетов бюджетной системы Российской Федерации </w:t>
      </w:r>
      <w:r w:rsidRPr="00E30D9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52 085,8</w:t>
      </w:r>
      <w:r w:rsidRPr="00E30D9B">
        <w:rPr>
          <w:sz w:val="26"/>
          <w:szCs w:val="26"/>
        </w:rPr>
        <w:t> тыс. рублей;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95 769,1</w:t>
      </w:r>
      <w:r w:rsidRPr="00E30D9B">
        <w:rPr>
          <w:sz w:val="26"/>
          <w:szCs w:val="26"/>
        </w:rPr>
        <w:t xml:space="preserve"> тыс. рублей, в том числе безвозмездные поступления </w:t>
      </w:r>
      <w:r>
        <w:rPr>
          <w:sz w:val="26"/>
          <w:szCs w:val="26"/>
        </w:rPr>
        <w:t xml:space="preserve">из других бюджетов бюджетной системы Российской Федерации </w:t>
      </w:r>
      <w:r w:rsidRPr="00E30D9B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>52 085,8</w:t>
      </w:r>
      <w:r w:rsidRPr="00E30D9B">
        <w:rPr>
          <w:sz w:val="26"/>
          <w:szCs w:val="26"/>
        </w:rPr>
        <w:t> тыс. рублей;</w:t>
      </w:r>
    </w:p>
    <w:p w:rsidR="00C32843" w:rsidRPr="00E30D9B" w:rsidRDefault="00C32843" w:rsidP="00C32843">
      <w:pPr>
        <w:widowControl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2) общий объем расходов бюджета Тракторозаводского</w:t>
      </w:r>
      <w:r>
        <w:rPr>
          <w:sz w:val="26"/>
          <w:szCs w:val="26"/>
        </w:rPr>
        <w:t xml:space="preserve"> внутригородского района Челябинского городского округа с внутригородским делением</w:t>
      </w:r>
      <w:r w:rsidRPr="00E30D9B">
        <w:rPr>
          <w:sz w:val="26"/>
          <w:szCs w:val="26"/>
        </w:rPr>
        <w:t>:</w:t>
      </w:r>
    </w:p>
    <w:p w:rsidR="00C32843" w:rsidRPr="00E30D9B" w:rsidRDefault="00C32843" w:rsidP="00C32843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95 669,1</w:t>
      </w:r>
      <w:r w:rsidRPr="00E30D9B">
        <w:rPr>
          <w:sz w:val="26"/>
          <w:szCs w:val="26"/>
        </w:rPr>
        <w:t xml:space="preserve"> тыс. рублей, в том числе условно утвержденные расходы в сумме </w:t>
      </w:r>
      <w:r>
        <w:rPr>
          <w:sz w:val="26"/>
          <w:szCs w:val="26"/>
        </w:rPr>
        <w:t>2 391,7</w:t>
      </w:r>
      <w:r w:rsidRPr="00E30D9B">
        <w:rPr>
          <w:sz w:val="26"/>
          <w:szCs w:val="26"/>
        </w:rPr>
        <w:t xml:space="preserve"> тыс. рублей;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95 769,1</w:t>
      </w:r>
      <w:r w:rsidRPr="00E30D9B">
        <w:rPr>
          <w:sz w:val="26"/>
          <w:szCs w:val="26"/>
        </w:rPr>
        <w:t xml:space="preserve"> тыс. рублей, в том числе условно утвержденные расходы в сумме </w:t>
      </w:r>
      <w:r>
        <w:rPr>
          <w:sz w:val="26"/>
          <w:szCs w:val="26"/>
        </w:rPr>
        <w:t>4 788,5</w:t>
      </w:r>
      <w:r w:rsidRPr="00E30D9B">
        <w:rPr>
          <w:sz w:val="26"/>
          <w:szCs w:val="26"/>
        </w:rPr>
        <w:t xml:space="preserve"> тыс. рублей;</w:t>
      </w:r>
    </w:p>
    <w:p w:rsidR="00C32843" w:rsidRPr="00E30D9B" w:rsidRDefault="00C32843" w:rsidP="00C32843">
      <w:pPr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3) размер дефицита бюджета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 в сумме 0,0 тыс. рублей, на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 в сумме 0,0 тыс. рублей.</w:t>
      </w:r>
    </w:p>
    <w:p w:rsidR="00C32843" w:rsidRDefault="00C32843" w:rsidP="00C32843">
      <w:pPr>
        <w:ind w:firstLine="567"/>
        <w:jc w:val="both"/>
        <w:rPr>
          <w:b/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2.</w:t>
      </w:r>
      <w:r w:rsidRPr="00E30D9B">
        <w:rPr>
          <w:b/>
          <w:sz w:val="26"/>
          <w:szCs w:val="26"/>
        </w:rPr>
        <w:t xml:space="preserve"> Нормативы доходов бюджета Тракторозаводского  </w:t>
      </w:r>
      <w:r w:rsidRPr="00B51E40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>
        <w:rPr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4</w:t>
      </w:r>
      <w:r w:rsidRPr="00E30D9B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 xml:space="preserve">5 </w:t>
      </w:r>
      <w:r w:rsidRPr="00E30D9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E30D9B">
        <w:rPr>
          <w:b/>
          <w:sz w:val="26"/>
          <w:szCs w:val="26"/>
        </w:rPr>
        <w:t xml:space="preserve"> годов  </w:t>
      </w:r>
    </w:p>
    <w:p w:rsidR="00C32843" w:rsidRPr="00E30D9B" w:rsidRDefault="00C32843" w:rsidP="00C32843">
      <w:pPr>
        <w:widowControl/>
        <w:tabs>
          <w:tab w:val="left" w:pos="993"/>
        </w:tabs>
        <w:jc w:val="both"/>
        <w:rPr>
          <w:sz w:val="26"/>
          <w:szCs w:val="26"/>
        </w:rPr>
      </w:pPr>
    </w:p>
    <w:p w:rsidR="00C32843" w:rsidRPr="00E30D9B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Установить, что в бюджет Тракторозаводского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sz w:val="26"/>
          <w:szCs w:val="26"/>
        </w:rPr>
        <w:t xml:space="preserve"> зачисляются доходы по нормативам согласно приложению 1.</w:t>
      </w:r>
    </w:p>
    <w:p w:rsidR="00C32843" w:rsidRPr="00E30D9B" w:rsidRDefault="00C32843" w:rsidP="00C32843">
      <w:pPr>
        <w:jc w:val="both"/>
        <w:rPr>
          <w:sz w:val="26"/>
          <w:szCs w:val="26"/>
        </w:rPr>
      </w:pPr>
    </w:p>
    <w:p w:rsidR="00C32843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>Статья</w:t>
      </w:r>
      <w:r>
        <w:rPr>
          <w:b/>
          <w:sz w:val="26"/>
          <w:szCs w:val="26"/>
        </w:rPr>
        <w:t xml:space="preserve">   </w:t>
      </w:r>
      <w:r w:rsidRPr="00E30D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3.  Доходы бюджета </w:t>
      </w:r>
      <w:r w:rsidRPr="00E30D9B">
        <w:rPr>
          <w:b/>
          <w:sz w:val="26"/>
          <w:szCs w:val="26"/>
        </w:rPr>
        <w:t xml:space="preserve">Тракторозаводского  </w:t>
      </w:r>
      <w:r w:rsidRPr="00A377CD">
        <w:rPr>
          <w:b/>
          <w:sz w:val="26"/>
          <w:szCs w:val="26"/>
        </w:rPr>
        <w:t>внутригородского</w:t>
      </w:r>
      <w:r>
        <w:rPr>
          <w:sz w:val="26"/>
          <w:szCs w:val="26"/>
        </w:rPr>
        <w:t xml:space="preserve"> </w:t>
      </w:r>
      <w:r w:rsidRPr="00A377CD">
        <w:rPr>
          <w:b/>
          <w:sz w:val="26"/>
          <w:szCs w:val="26"/>
        </w:rPr>
        <w:t>района Челябинского городского округа с внутригородским делением</w:t>
      </w:r>
      <w:r>
        <w:rPr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E30D9B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 xml:space="preserve">5 </w:t>
      </w:r>
      <w:r w:rsidRPr="00E30D9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E30D9B">
        <w:rPr>
          <w:b/>
          <w:sz w:val="26"/>
          <w:szCs w:val="26"/>
        </w:rPr>
        <w:t xml:space="preserve"> годов</w:t>
      </w: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  </w:t>
      </w:r>
    </w:p>
    <w:p w:rsidR="00C32843" w:rsidRDefault="00C32843" w:rsidP="00C32843">
      <w:pPr>
        <w:ind w:firstLine="567"/>
        <w:jc w:val="both"/>
        <w:rPr>
          <w:sz w:val="26"/>
          <w:szCs w:val="26"/>
        </w:rPr>
      </w:pPr>
      <w:r w:rsidRPr="00696356">
        <w:rPr>
          <w:sz w:val="26"/>
          <w:szCs w:val="26"/>
        </w:rPr>
        <w:t xml:space="preserve">1. Учесть в бюджете </w:t>
      </w:r>
      <w:r w:rsidRPr="00E30D9B">
        <w:rPr>
          <w:sz w:val="26"/>
          <w:szCs w:val="26"/>
        </w:rPr>
        <w:t xml:space="preserve"> Тракторозаводского </w:t>
      </w:r>
      <w:r>
        <w:rPr>
          <w:sz w:val="26"/>
          <w:szCs w:val="26"/>
        </w:rPr>
        <w:t xml:space="preserve"> внутригородского района Челябинского городского округа с внутригородским делением доходы бюджета </w:t>
      </w:r>
      <w:r w:rsidRPr="00E30D9B">
        <w:rPr>
          <w:sz w:val="26"/>
          <w:szCs w:val="26"/>
        </w:rPr>
        <w:t xml:space="preserve">Тракторозаводского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 на 2024 год согласно приложению 2.</w:t>
      </w:r>
    </w:p>
    <w:p w:rsidR="00C32843" w:rsidRDefault="00C32843" w:rsidP="00C328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696356">
        <w:rPr>
          <w:sz w:val="26"/>
          <w:szCs w:val="26"/>
        </w:rPr>
        <w:t xml:space="preserve">Учесть  бюджете </w:t>
      </w:r>
      <w:r w:rsidRPr="00E30D9B">
        <w:rPr>
          <w:sz w:val="26"/>
          <w:szCs w:val="26"/>
        </w:rPr>
        <w:t xml:space="preserve">Тракторозаводского </w:t>
      </w:r>
      <w:r>
        <w:rPr>
          <w:sz w:val="26"/>
          <w:szCs w:val="26"/>
        </w:rPr>
        <w:t xml:space="preserve">внутригородского 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доходы бюджета </w:t>
      </w:r>
      <w:r w:rsidRPr="00E30D9B">
        <w:rPr>
          <w:sz w:val="26"/>
          <w:szCs w:val="26"/>
        </w:rPr>
        <w:t xml:space="preserve">Тракторозаводского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  на плановый период 2025 и 2026 годов согласно приложению 3.</w:t>
      </w:r>
      <w:proofErr w:type="gramEnd"/>
    </w:p>
    <w:p w:rsidR="00C32843" w:rsidRPr="00696356" w:rsidRDefault="00C32843" w:rsidP="00C32843">
      <w:pPr>
        <w:ind w:firstLine="567"/>
        <w:jc w:val="both"/>
        <w:rPr>
          <w:sz w:val="26"/>
          <w:szCs w:val="26"/>
        </w:rPr>
      </w:pPr>
    </w:p>
    <w:p w:rsidR="00C32843" w:rsidRDefault="00C32843" w:rsidP="00C3284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  4</w:t>
      </w:r>
      <w:r w:rsidRPr="00E30D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Бюджетные ассигнования на 202</w:t>
      </w:r>
      <w:r>
        <w:rPr>
          <w:b/>
          <w:sz w:val="26"/>
          <w:szCs w:val="26"/>
        </w:rPr>
        <w:t>4</w:t>
      </w:r>
      <w:r w:rsidRPr="00E30D9B">
        <w:rPr>
          <w:b/>
          <w:sz w:val="26"/>
          <w:szCs w:val="26"/>
        </w:rPr>
        <w:t xml:space="preserve"> год и на плановый период </w:t>
      </w:r>
      <w:r>
        <w:rPr>
          <w:b/>
          <w:sz w:val="26"/>
          <w:szCs w:val="26"/>
        </w:rPr>
        <w:t xml:space="preserve">   </w:t>
      </w:r>
      <w:r w:rsidRPr="00E30D9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 xml:space="preserve">5  </w:t>
      </w:r>
      <w:r w:rsidRPr="00E30D9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E30D9B">
        <w:rPr>
          <w:b/>
          <w:sz w:val="26"/>
          <w:szCs w:val="26"/>
        </w:rPr>
        <w:t xml:space="preserve"> годов </w:t>
      </w:r>
    </w:p>
    <w:p w:rsidR="00C32843" w:rsidRPr="00E30D9B" w:rsidRDefault="00C32843" w:rsidP="00C32843">
      <w:pPr>
        <w:ind w:firstLine="567"/>
        <w:jc w:val="both"/>
        <w:rPr>
          <w:sz w:val="26"/>
          <w:szCs w:val="26"/>
        </w:rPr>
      </w:pPr>
    </w:p>
    <w:p w:rsidR="00C32843" w:rsidRPr="00E30D9B" w:rsidRDefault="00C32843" w:rsidP="00C328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в сумме  </w:t>
      </w:r>
      <w:r w:rsidRPr="00FC43F3">
        <w:rPr>
          <w:sz w:val="26"/>
          <w:szCs w:val="26"/>
        </w:rPr>
        <w:t>1 112,2</w:t>
      </w:r>
      <w:r w:rsidRPr="00E30D9B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 в сумме </w:t>
      </w:r>
      <w:r w:rsidRPr="00FC43F3">
        <w:rPr>
          <w:sz w:val="26"/>
          <w:szCs w:val="26"/>
        </w:rPr>
        <w:t>1 112,2</w:t>
      </w:r>
      <w:r w:rsidRPr="00E30D9B">
        <w:rPr>
          <w:sz w:val="26"/>
          <w:szCs w:val="26"/>
        </w:rPr>
        <w:t xml:space="preserve"> тыс. рублей, на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 в сумме  1 11</w:t>
      </w:r>
      <w:r>
        <w:rPr>
          <w:sz w:val="26"/>
          <w:szCs w:val="26"/>
        </w:rPr>
        <w:t>2</w:t>
      </w:r>
      <w:r w:rsidRPr="00E30D9B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Pr="00E30D9B">
        <w:rPr>
          <w:sz w:val="26"/>
          <w:szCs w:val="26"/>
        </w:rPr>
        <w:t xml:space="preserve"> тыс. рублей.</w:t>
      </w:r>
    </w:p>
    <w:p w:rsidR="00C32843" w:rsidRPr="00E30D9B" w:rsidRDefault="00C32843" w:rsidP="00C32843">
      <w:pPr>
        <w:pStyle w:val="a5"/>
        <w:widowControl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Утвердить:</w:t>
      </w:r>
    </w:p>
    <w:p w:rsidR="00C32843" w:rsidRPr="00E30D9B" w:rsidRDefault="00C32843" w:rsidP="00C32843">
      <w:pPr>
        <w:pStyle w:val="a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распределение бюджетных ассигнований </w:t>
      </w:r>
      <w:r>
        <w:rPr>
          <w:sz w:val="26"/>
          <w:szCs w:val="26"/>
        </w:rPr>
        <w:t xml:space="preserve"> по </w:t>
      </w:r>
      <w:r w:rsidRPr="00E30D9B">
        <w:rPr>
          <w:sz w:val="26"/>
          <w:szCs w:val="26"/>
        </w:rPr>
        <w:t>целевым статьям (муниципальным программам</w:t>
      </w:r>
      <w:r>
        <w:rPr>
          <w:sz w:val="26"/>
          <w:szCs w:val="26"/>
        </w:rPr>
        <w:t xml:space="preserve"> Тракторозаводского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и </w:t>
      </w:r>
      <w:proofErr w:type="spellStart"/>
      <w:r w:rsidRPr="00E30D9B">
        <w:rPr>
          <w:sz w:val="26"/>
          <w:szCs w:val="26"/>
        </w:rPr>
        <w:t>непрограммным</w:t>
      </w:r>
      <w:proofErr w:type="spellEnd"/>
      <w:r w:rsidRPr="00E30D9B">
        <w:rPr>
          <w:sz w:val="26"/>
          <w:szCs w:val="26"/>
        </w:rPr>
        <w:t xml:space="preserve"> направлениям деятельности), группам видов расходов</w:t>
      </w:r>
      <w:r>
        <w:rPr>
          <w:sz w:val="26"/>
          <w:szCs w:val="26"/>
        </w:rPr>
        <w:t xml:space="preserve">, разделам и подразделам </w:t>
      </w:r>
      <w:r w:rsidRPr="00E30D9B"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lastRenderedPageBreak/>
        <w:t>классификации расходов бюджета 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согласно </w:t>
      </w:r>
      <w:hyperlink r:id="rId7" w:history="1">
        <w:r w:rsidRPr="00E30D9B">
          <w:rPr>
            <w:sz w:val="26"/>
            <w:szCs w:val="26"/>
          </w:rPr>
          <w:t>приложению</w:t>
        </w:r>
      </w:hyperlink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>, на плановый период 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 согласно приложению 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>;</w:t>
      </w:r>
    </w:p>
    <w:p w:rsidR="00C32843" w:rsidRPr="00E30D9B" w:rsidRDefault="00C32843" w:rsidP="00C32843">
      <w:pPr>
        <w:pStyle w:val="a5"/>
        <w:widowControl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ведомственную структуру расходов бюджета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 </w:t>
      </w: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согласно </w:t>
      </w:r>
      <w:hyperlink r:id="rId8" w:history="1">
        <w:r w:rsidRPr="00E30D9B">
          <w:rPr>
            <w:sz w:val="26"/>
            <w:szCs w:val="26"/>
          </w:rPr>
          <w:t>приложению</w:t>
        </w:r>
      </w:hyperlink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 xml:space="preserve">на плановый период </w:t>
      </w:r>
      <w:r>
        <w:rPr>
          <w:sz w:val="26"/>
          <w:szCs w:val="26"/>
        </w:rPr>
        <w:t xml:space="preserve">                    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 согласно приложению </w:t>
      </w:r>
      <w:r>
        <w:rPr>
          <w:sz w:val="26"/>
          <w:szCs w:val="26"/>
        </w:rPr>
        <w:t>7</w:t>
      </w:r>
      <w:r w:rsidRPr="00E30D9B">
        <w:rPr>
          <w:sz w:val="26"/>
          <w:szCs w:val="26"/>
        </w:rPr>
        <w:t>.</w:t>
      </w:r>
    </w:p>
    <w:p w:rsidR="00C32843" w:rsidRPr="00E30D9B" w:rsidRDefault="00C32843" w:rsidP="00C32843">
      <w:pPr>
        <w:widowControl/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5</w:t>
      </w:r>
      <w:r w:rsidRPr="00E30D9B">
        <w:rPr>
          <w:b/>
          <w:sz w:val="26"/>
          <w:szCs w:val="26"/>
        </w:rPr>
        <w:t xml:space="preserve">. Особенности исполнения бюджета Тракторозаводского </w:t>
      </w:r>
      <w:r w:rsidRPr="00F47C62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в 202</w:t>
      </w:r>
      <w:r>
        <w:rPr>
          <w:b/>
          <w:sz w:val="26"/>
          <w:szCs w:val="26"/>
        </w:rPr>
        <w:t>4</w:t>
      </w:r>
      <w:r w:rsidRPr="00E30D9B">
        <w:rPr>
          <w:b/>
          <w:sz w:val="26"/>
          <w:szCs w:val="26"/>
        </w:rPr>
        <w:t xml:space="preserve"> году</w:t>
      </w:r>
    </w:p>
    <w:p w:rsidR="00C32843" w:rsidRPr="00E30D9B" w:rsidRDefault="00C32843" w:rsidP="00C32843">
      <w:pPr>
        <w:widowControl/>
        <w:tabs>
          <w:tab w:val="left" w:pos="993"/>
        </w:tabs>
        <w:jc w:val="both"/>
        <w:rPr>
          <w:sz w:val="26"/>
          <w:szCs w:val="26"/>
        </w:rPr>
      </w:pPr>
    </w:p>
    <w:p w:rsidR="00C32843" w:rsidRDefault="00C32843" w:rsidP="00C3284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E30D9B">
        <w:rPr>
          <w:sz w:val="26"/>
          <w:szCs w:val="26"/>
        </w:rPr>
        <w:t>Установить</w:t>
      </w:r>
      <w:r>
        <w:rPr>
          <w:sz w:val="26"/>
          <w:szCs w:val="26"/>
        </w:rPr>
        <w:t xml:space="preserve"> следующие основания для внесения в 2024 году изменений в показатели сводной бюджетной росписи бюджета Тракторозаводского внутригородского района Челябинского городского округа с внутригородским делением, связанные с особенностями исполнения бюджета Тракторозаводского  внутригородского района Челябинского городского округа с внутригородским делением (или) перераспределения бюджетных ассигнований между главными распорядителями средств бюджета Тракторозаводского внутригородского Челябинского городского округа с внутригородским делением:</w:t>
      </w:r>
      <w:proofErr w:type="gramEnd"/>
    </w:p>
    <w:p w:rsidR="00C32843" w:rsidRDefault="00C32843" w:rsidP="00C32843">
      <w:pPr>
        <w:tabs>
          <w:tab w:val="left" w:pos="993"/>
        </w:tabs>
        <w:ind w:firstLine="705"/>
        <w:jc w:val="both"/>
        <w:rPr>
          <w:sz w:val="26"/>
          <w:szCs w:val="26"/>
        </w:rPr>
      </w:pPr>
      <w:r w:rsidRPr="0094609B">
        <w:rPr>
          <w:sz w:val="26"/>
          <w:szCs w:val="26"/>
        </w:rPr>
        <w:t xml:space="preserve">1) </w:t>
      </w:r>
      <w:r>
        <w:rPr>
          <w:sz w:val="26"/>
          <w:szCs w:val="26"/>
        </w:rPr>
        <w:t>по межбюджетным трансфертам, имеющим целевую направленность, выделяемым из других бюджетов бюджетной системы  Российской Федерации, в ходе исполнения бюджета  Тракторозаводского внутригородского района  Челябинского городского округа с внутригородским делением в текущем финансовом году, сверх сумм, установленных настоящим решением;</w:t>
      </w:r>
    </w:p>
    <w:p w:rsidR="00C32843" w:rsidRDefault="00C32843" w:rsidP="00C32843">
      <w:pPr>
        <w:tabs>
          <w:tab w:val="left" w:pos="993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2) в случае обращения взыскания на средства бюджета Тракторозаводского  внутригородского  района Челябинского городского округа с внутригородским делением на основании судебных актов;</w:t>
      </w:r>
    </w:p>
    <w:p w:rsidR="00C32843" w:rsidRDefault="00C32843" w:rsidP="00C32843">
      <w:pPr>
        <w:tabs>
          <w:tab w:val="left" w:pos="993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3) при утверждении муниципальных программ, а также при внесении изменений в муниципальные программы Тракторозаводского  внутригородского района Челябинского городского округа с внутригородским делением;</w:t>
      </w:r>
    </w:p>
    <w:p w:rsidR="00C32843" w:rsidRDefault="00C32843" w:rsidP="00C32843">
      <w:pPr>
        <w:tabs>
          <w:tab w:val="left" w:pos="993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4) в случае поступления в доход бюджета Тракторозаводского  внутригородского района Челябинского городского округа с внутригородским делением средств, полученных от добровольных пожертвований, сре</w:t>
      </w:r>
      <w:proofErr w:type="gramStart"/>
      <w:r>
        <w:rPr>
          <w:sz w:val="26"/>
          <w:szCs w:val="26"/>
        </w:rPr>
        <w:t>дств стр</w:t>
      </w:r>
      <w:proofErr w:type="gramEnd"/>
      <w:r>
        <w:rPr>
          <w:sz w:val="26"/>
          <w:szCs w:val="26"/>
        </w:rPr>
        <w:t>ахового обеспечения по обязательному социальному и пенсионному страхованию, средств  в возмещение ущерба при возникновении страховых случаев;</w:t>
      </w:r>
    </w:p>
    <w:p w:rsidR="00C32843" w:rsidRPr="007A489C" w:rsidRDefault="00C32843" w:rsidP="00C328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5)</w:t>
      </w:r>
      <w:r w:rsidRPr="007A48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7A489C">
        <w:rPr>
          <w:sz w:val="26"/>
          <w:szCs w:val="26"/>
        </w:rPr>
        <w:t>иных случаях, предусмотренных Положением о бюджетном процессе в Тракторозаводском районе города Челябинска.</w:t>
      </w:r>
    </w:p>
    <w:p w:rsidR="00C32843" w:rsidRPr="00E30D9B" w:rsidRDefault="00C32843" w:rsidP="00C3284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0" w:name="sub_16"/>
      <w:proofErr w:type="gramStart"/>
      <w:r w:rsidRPr="00E30D9B">
        <w:rPr>
          <w:sz w:val="26"/>
          <w:szCs w:val="26"/>
        </w:rPr>
        <w:t>Установить, что в ходе исполнения настоящего решения в случае изменения функций главных администраторов доходов бюджета Тракторозаводского внутригородского района Челябинского городского округа с внутригородским делением и (или) главных администраторов источников финансирования дефицита бюджета Тракторозаводского внутригородского района Челябинского городского округа с внутригородским делением, а также в случае изменения кодов и (или) наименований кодов бюджетной классификации, администрация Тракторозаводского района города Челябинска вправе вносить</w:t>
      </w:r>
      <w:proofErr w:type="gramEnd"/>
      <w:r w:rsidRPr="00E30D9B">
        <w:rPr>
          <w:sz w:val="26"/>
          <w:szCs w:val="26"/>
        </w:rPr>
        <w:t xml:space="preserve"> соответствующие изменения в сводную бюджетную роспись и параметры кассового плана с последующим внесением изменений в настоящее решение.</w:t>
      </w:r>
    </w:p>
    <w:p w:rsidR="00C32843" w:rsidRPr="00E30D9B" w:rsidRDefault="00C32843" w:rsidP="00C32843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" w:name="sub_18"/>
      <w:bookmarkEnd w:id="0"/>
      <w:r w:rsidRPr="00E30D9B">
        <w:rPr>
          <w:sz w:val="26"/>
          <w:szCs w:val="26"/>
        </w:rPr>
        <w:t>Установить, что доведение лимитов бюджетных обязательств 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и финансирование расходов в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году осуществляется с учетом следующей приоритетности:</w:t>
      </w:r>
    </w:p>
    <w:p w:rsidR="00C32843" w:rsidRPr="00E30D9B" w:rsidRDefault="00C32843" w:rsidP="00C328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lastRenderedPageBreak/>
        <w:t xml:space="preserve">1) </w:t>
      </w:r>
      <w:r w:rsidRPr="00E30D9B">
        <w:rPr>
          <w:sz w:val="26"/>
          <w:szCs w:val="26"/>
        </w:rPr>
        <w:tab/>
        <w:t>оплата труда и начислени</w:t>
      </w:r>
      <w:r>
        <w:rPr>
          <w:sz w:val="26"/>
          <w:szCs w:val="26"/>
        </w:rPr>
        <w:t xml:space="preserve">я на выплаты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Pr="00E30D9B">
        <w:rPr>
          <w:sz w:val="26"/>
          <w:szCs w:val="26"/>
        </w:rPr>
        <w:t xml:space="preserve"> оплат</w:t>
      </w:r>
      <w:r>
        <w:rPr>
          <w:sz w:val="26"/>
          <w:szCs w:val="26"/>
        </w:rPr>
        <w:t>е</w:t>
      </w:r>
      <w:r w:rsidRPr="00E30D9B">
        <w:rPr>
          <w:sz w:val="26"/>
          <w:szCs w:val="26"/>
        </w:rPr>
        <w:t xml:space="preserve"> труда;</w:t>
      </w:r>
    </w:p>
    <w:p w:rsidR="00C32843" w:rsidRDefault="00C32843" w:rsidP="00C328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2)</w:t>
      </w:r>
      <w:r w:rsidRPr="00E30D9B">
        <w:rPr>
          <w:sz w:val="26"/>
          <w:szCs w:val="26"/>
        </w:rPr>
        <w:tab/>
      </w:r>
      <w:r>
        <w:rPr>
          <w:sz w:val="26"/>
          <w:szCs w:val="26"/>
        </w:rPr>
        <w:t>оплата публичных нормативных обязательств;</w:t>
      </w:r>
    </w:p>
    <w:p w:rsidR="00C32843" w:rsidRDefault="00C32843" w:rsidP="00C328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  </w:t>
      </w:r>
      <w:r w:rsidRPr="00E30D9B">
        <w:rPr>
          <w:sz w:val="26"/>
          <w:szCs w:val="26"/>
        </w:rPr>
        <w:t>оплата коммунальных услуг и услуг связи</w:t>
      </w:r>
      <w:r>
        <w:rPr>
          <w:sz w:val="26"/>
          <w:szCs w:val="26"/>
        </w:rPr>
        <w:t>;</w:t>
      </w:r>
    </w:p>
    <w:p w:rsidR="00C32843" w:rsidRDefault="00C32843" w:rsidP="00C328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уплата налогов и сборов в бюджеты бюджетной системы Российской Федерации.</w:t>
      </w:r>
    </w:p>
    <w:p w:rsidR="00C32843" w:rsidRPr="00E30D9B" w:rsidRDefault="00C32843" w:rsidP="00C3284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Доведение лимитов бюджетных обязательств осуществляется на условиях и в порядке, установленных правовым актом администрации Тракторозаводского района.</w:t>
      </w:r>
    </w:p>
    <w:p w:rsidR="00C32843" w:rsidRDefault="00C32843" w:rsidP="00C32843">
      <w:pPr>
        <w:ind w:firstLine="567"/>
        <w:jc w:val="both"/>
        <w:rPr>
          <w:sz w:val="26"/>
          <w:szCs w:val="26"/>
        </w:rPr>
      </w:pPr>
      <w:bookmarkStart w:id="2" w:name="Par1"/>
      <w:bookmarkEnd w:id="1"/>
      <w:bookmarkEnd w:id="2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Установить, что казначейскому сопровождению с учетом положений подпункта 6.1) пункта 1 статьи 220.2 Бюджетного кодекса Российской Федерации подлежат:</w:t>
      </w:r>
      <w:proofErr w:type="gramEnd"/>
    </w:p>
    <w:p w:rsidR="00C32843" w:rsidRDefault="00C32843" w:rsidP="00C328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авансовые платежи и расчеты по муниципальным контрактам о поставке товаров, выполнении работ, оказании услуг, заключаемым на сумму 50 000,0 тыс. рублей и более, которые предусматривают авансовые платежи в размере от 50 процентов суммы муниципального контракта; </w:t>
      </w:r>
    </w:p>
    <w:p w:rsidR="00C32843" w:rsidRDefault="00C32843" w:rsidP="00C328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пункте 1) настоящей части муниципальных контрактов.</w:t>
      </w:r>
    </w:p>
    <w:p w:rsidR="00C32843" w:rsidRPr="00E30D9B" w:rsidRDefault="00C32843" w:rsidP="00C32843">
      <w:pPr>
        <w:ind w:firstLine="708"/>
        <w:jc w:val="both"/>
        <w:rPr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6</w:t>
      </w:r>
      <w:r w:rsidRPr="00E30D9B">
        <w:rPr>
          <w:b/>
          <w:sz w:val="26"/>
          <w:szCs w:val="26"/>
        </w:rPr>
        <w:t xml:space="preserve">. Верхний предел муниципального внутреннего долга. Объем расходов на обслуживание муниципального долга. </w:t>
      </w:r>
    </w:p>
    <w:p w:rsidR="00C32843" w:rsidRPr="00E30D9B" w:rsidRDefault="00C32843" w:rsidP="00C32843">
      <w:pPr>
        <w:jc w:val="both"/>
        <w:rPr>
          <w:sz w:val="26"/>
          <w:szCs w:val="26"/>
        </w:rPr>
      </w:pPr>
    </w:p>
    <w:p w:rsidR="00C32843" w:rsidRPr="00E30D9B" w:rsidRDefault="00C32843" w:rsidP="00C32843">
      <w:pPr>
        <w:pStyle w:val="a5"/>
        <w:widowControl/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Установить верхний предел муниципального внутреннего долга Тракторозаводского </w:t>
      </w:r>
      <w:r>
        <w:rPr>
          <w:sz w:val="26"/>
          <w:szCs w:val="26"/>
        </w:rPr>
        <w:t xml:space="preserve">внутригородского </w:t>
      </w:r>
      <w:r w:rsidRPr="00E30D9B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>Челябинского городского округа с внутригородским делением</w:t>
      </w:r>
      <w:r w:rsidRPr="00E30D9B">
        <w:rPr>
          <w:sz w:val="26"/>
          <w:szCs w:val="26"/>
        </w:rPr>
        <w:t>:</w:t>
      </w:r>
    </w:p>
    <w:p w:rsidR="00C32843" w:rsidRPr="00E30D9B" w:rsidRDefault="00C32843" w:rsidP="00C32843">
      <w:pPr>
        <w:pStyle w:val="a5"/>
        <w:widowControl/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на 01 января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32843" w:rsidRPr="00E30D9B" w:rsidRDefault="00C32843" w:rsidP="00C32843">
      <w:pPr>
        <w:pStyle w:val="a5"/>
        <w:widowControl/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на 01 января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C32843" w:rsidRPr="00E30D9B" w:rsidRDefault="00C32843" w:rsidP="00C32843">
      <w:pPr>
        <w:pStyle w:val="a5"/>
        <w:widowControl/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на 01 января 202</w:t>
      </w:r>
      <w:r>
        <w:rPr>
          <w:sz w:val="26"/>
          <w:szCs w:val="26"/>
        </w:rPr>
        <w:t>7</w:t>
      </w:r>
      <w:r w:rsidRPr="00E30D9B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C32843" w:rsidRPr="00E30D9B" w:rsidRDefault="00C32843" w:rsidP="00C32843">
      <w:pPr>
        <w:pStyle w:val="a5"/>
        <w:widowControl/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>Установить объем расходов на обслуживание муниципального долга 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в сумме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 xml:space="preserve"> 0,0 тыс. рублей,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0,0 тыс. рублей, на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 в сумме 0,0 тыс. рублей.</w:t>
      </w: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7</w:t>
      </w:r>
      <w:r w:rsidRPr="00E30D9B">
        <w:rPr>
          <w:b/>
          <w:sz w:val="26"/>
          <w:szCs w:val="26"/>
        </w:rPr>
        <w:t>. Источники внутреннего финансирования дефицита бюджета Тракторозаводского</w:t>
      </w:r>
      <w:r w:rsidRPr="0025542A">
        <w:rPr>
          <w:b/>
          <w:sz w:val="26"/>
          <w:szCs w:val="26"/>
        </w:rPr>
        <w:t xml:space="preserve"> внутригородского района Челябинского городского округа с внутригородским</w:t>
      </w:r>
      <w:r>
        <w:rPr>
          <w:b/>
          <w:sz w:val="26"/>
          <w:szCs w:val="26"/>
        </w:rPr>
        <w:t xml:space="preserve"> </w:t>
      </w:r>
      <w:r w:rsidRPr="0025542A">
        <w:rPr>
          <w:b/>
          <w:sz w:val="26"/>
          <w:szCs w:val="26"/>
        </w:rPr>
        <w:t xml:space="preserve"> делением</w:t>
      </w:r>
      <w:r>
        <w:rPr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E30D9B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 xml:space="preserve">5 </w:t>
      </w:r>
      <w:r w:rsidRPr="00E30D9B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E30D9B">
        <w:rPr>
          <w:b/>
          <w:sz w:val="26"/>
          <w:szCs w:val="26"/>
        </w:rPr>
        <w:t xml:space="preserve"> годов </w:t>
      </w:r>
    </w:p>
    <w:p w:rsidR="00C32843" w:rsidRPr="00E30D9B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Утвердить источники внутреннего финансирования дефицита бюджета Тракторозаводского </w:t>
      </w:r>
      <w:r>
        <w:rPr>
          <w:sz w:val="26"/>
          <w:szCs w:val="26"/>
        </w:rPr>
        <w:t xml:space="preserve">внутригородского района  Челябинского городского округа с внутригородским делением в 2024 году  </w:t>
      </w:r>
      <w:r w:rsidRPr="00E30D9B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8</w:t>
      </w:r>
      <w:r w:rsidRPr="00E30D9B">
        <w:rPr>
          <w:sz w:val="26"/>
          <w:szCs w:val="26"/>
        </w:rPr>
        <w:t>, на плановый период   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 согласно приложению </w:t>
      </w:r>
      <w:r>
        <w:rPr>
          <w:sz w:val="26"/>
          <w:szCs w:val="26"/>
        </w:rPr>
        <w:t>9</w:t>
      </w:r>
      <w:r w:rsidRPr="00E30D9B">
        <w:rPr>
          <w:sz w:val="26"/>
          <w:szCs w:val="26"/>
        </w:rPr>
        <w:t>.</w:t>
      </w:r>
    </w:p>
    <w:p w:rsidR="00C32843" w:rsidRPr="00E30D9B" w:rsidRDefault="00C32843" w:rsidP="00C32843">
      <w:pPr>
        <w:ind w:firstLine="567"/>
        <w:jc w:val="both"/>
        <w:rPr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8</w:t>
      </w:r>
      <w:r w:rsidRPr="00E30D9B">
        <w:rPr>
          <w:b/>
          <w:sz w:val="26"/>
          <w:szCs w:val="26"/>
        </w:rPr>
        <w:t>. Программы муниципальных гарантий, муниципальных внутренних и внешних заимствований</w:t>
      </w:r>
    </w:p>
    <w:p w:rsidR="00C32843" w:rsidRPr="00E30D9B" w:rsidRDefault="00C32843" w:rsidP="00C32843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Утвердить Программу муниципальных внутренних и внешних заимствований 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10</w:t>
      </w:r>
      <w:r w:rsidRPr="00E30D9B">
        <w:rPr>
          <w:sz w:val="26"/>
          <w:szCs w:val="26"/>
        </w:rPr>
        <w:t>, на плановый период 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 согласно приложению </w:t>
      </w:r>
      <w:r>
        <w:rPr>
          <w:sz w:val="26"/>
          <w:szCs w:val="26"/>
        </w:rPr>
        <w:t>11</w:t>
      </w:r>
      <w:r w:rsidRPr="00E30D9B">
        <w:rPr>
          <w:sz w:val="26"/>
          <w:szCs w:val="26"/>
        </w:rPr>
        <w:t>.</w:t>
      </w:r>
    </w:p>
    <w:p w:rsidR="00C32843" w:rsidRPr="00E30D9B" w:rsidRDefault="00C32843" w:rsidP="00C32843">
      <w:pPr>
        <w:pStyle w:val="a5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lastRenderedPageBreak/>
        <w:t>Утвердить Программу муниципальных гарантий Тракторозаводского</w:t>
      </w:r>
      <w:r w:rsidRPr="00045BDA"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30D9B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 согласно 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12</w:t>
      </w:r>
      <w:r w:rsidRPr="00E30D9B">
        <w:rPr>
          <w:sz w:val="26"/>
          <w:szCs w:val="26"/>
        </w:rPr>
        <w:t>, на плановый</w:t>
      </w:r>
      <w:r>
        <w:rPr>
          <w:sz w:val="26"/>
          <w:szCs w:val="26"/>
        </w:rPr>
        <w:t xml:space="preserve">  </w:t>
      </w:r>
      <w:r w:rsidRPr="00E30D9B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 </w:t>
      </w:r>
      <w:r w:rsidRPr="00E30D9B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 </w:t>
      </w:r>
      <w:r w:rsidRPr="00E30D9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30D9B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годов согласно приложению 1</w:t>
      </w:r>
      <w:r>
        <w:rPr>
          <w:sz w:val="26"/>
          <w:szCs w:val="26"/>
        </w:rPr>
        <w:t>3</w:t>
      </w:r>
      <w:r w:rsidRPr="00E30D9B">
        <w:rPr>
          <w:sz w:val="26"/>
          <w:szCs w:val="26"/>
        </w:rPr>
        <w:t>.</w:t>
      </w:r>
    </w:p>
    <w:p w:rsidR="00C32843" w:rsidRPr="00E30D9B" w:rsidRDefault="00C32843" w:rsidP="00C32843">
      <w:pPr>
        <w:ind w:firstLine="567"/>
        <w:jc w:val="both"/>
        <w:rPr>
          <w:sz w:val="26"/>
          <w:szCs w:val="26"/>
        </w:rPr>
      </w:pPr>
    </w:p>
    <w:p w:rsidR="00C32843" w:rsidRPr="00E30D9B" w:rsidRDefault="00C32843" w:rsidP="00C32843">
      <w:pPr>
        <w:ind w:firstLine="567"/>
        <w:jc w:val="both"/>
        <w:rPr>
          <w:b/>
          <w:sz w:val="26"/>
          <w:szCs w:val="26"/>
        </w:rPr>
      </w:pPr>
      <w:r w:rsidRPr="00E30D9B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9</w:t>
      </w:r>
      <w:r w:rsidRPr="00E30D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E30D9B">
        <w:rPr>
          <w:b/>
          <w:sz w:val="26"/>
          <w:szCs w:val="26"/>
        </w:rPr>
        <w:t>Межбюджетные трансферты, предоставляемые другим бюджетам из бюджета Тракторозаводского</w:t>
      </w:r>
      <w:r w:rsidRPr="00873199">
        <w:rPr>
          <w:sz w:val="26"/>
          <w:szCs w:val="26"/>
        </w:rPr>
        <w:t xml:space="preserve">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</w:p>
    <w:p w:rsidR="00C32843" w:rsidRPr="00E30D9B" w:rsidRDefault="00C32843" w:rsidP="00C32843">
      <w:pPr>
        <w:pStyle w:val="a5"/>
        <w:widowControl/>
        <w:ind w:left="567"/>
        <w:jc w:val="both"/>
        <w:rPr>
          <w:sz w:val="26"/>
          <w:szCs w:val="26"/>
        </w:rPr>
      </w:pPr>
    </w:p>
    <w:p w:rsidR="00C32843" w:rsidRPr="00E30D9B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E30D9B">
        <w:rPr>
          <w:sz w:val="26"/>
          <w:szCs w:val="26"/>
        </w:rPr>
        <w:t xml:space="preserve">Утвердить общий объем межбюджетных трансфертов, предоставляемых другим бюджетам </w:t>
      </w:r>
      <w:r>
        <w:rPr>
          <w:sz w:val="26"/>
          <w:szCs w:val="26"/>
        </w:rPr>
        <w:t xml:space="preserve">из бюджета </w:t>
      </w:r>
      <w:r w:rsidRPr="00E30D9B">
        <w:rPr>
          <w:sz w:val="26"/>
          <w:szCs w:val="26"/>
        </w:rPr>
        <w:t xml:space="preserve">Тракторозаводского </w:t>
      </w:r>
      <w:r>
        <w:rPr>
          <w:sz w:val="26"/>
          <w:szCs w:val="26"/>
        </w:rPr>
        <w:t xml:space="preserve">внутригородского района Челябинского городского округа с внутригородским делением </w:t>
      </w:r>
      <w:r w:rsidRPr="00E30D9B">
        <w:rPr>
          <w:sz w:val="26"/>
          <w:szCs w:val="26"/>
        </w:rPr>
        <w:t xml:space="preserve"> в 202</w:t>
      </w:r>
      <w:r>
        <w:rPr>
          <w:sz w:val="26"/>
          <w:szCs w:val="26"/>
        </w:rPr>
        <w:t>4</w:t>
      </w:r>
      <w:r w:rsidRPr="00E30D9B">
        <w:rPr>
          <w:sz w:val="26"/>
          <w:szCs w:val="26"/>
        </w:rPr>
        <w:t xml:space="preserve"> году в сумме 0,0 тыс. рублей, в 202</w:t>
      </w:r>
      <w:r>
        <w:rPr>
          <w:sz w:val="26"/>
          <w:szCs w:val="26"/>
        </w:rPr>
        <w:t>5</w:t>
      </w:r>
      <w:r w:rsidRPr="00E30D9B">
        <w:rPr>
          <w:sz w:val="26"/>
          <w:szCs w:val="26"/>
        </w:rPr>
        <w:t xml:space="preserve"> году в сумме 0,0 тыс. рублей, в 202</w:t>
      </w:r>
      <w:r>
        <w:rPr>
          <w:sz w:val="26"/>
          <w:szCs w:val="26"/>
        </w:rPr>
        <w:t>6</w:t>
      </w:r>
      <w:r w:rsidRPr="00E30D9B">
        <w:rPr>
          <w:sz w:val="26"/>
          <w:szCs w:val="26"/>
        </w:rPr>
        <w:t xml:space="preserve"> году в сумме 0,0 тыс. рублей.</w:t>
      </w:r>
    </w:p>
    <w:p w:rsidR="00C32843" w:rsidRPr="00873199" w:rsidRDefault="00C32843" w:rsidP="00C3284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</w:rPr>
      </w:pPr>
    </w:p>
    <w:p w:rsidR="00C32843" w:rsidRPr="00CF13E8" w:rsidRDefault="00C32843" w:rsidP="00C32843">
      <w:pPr>
        <w:widowControl/>
        <w:ind w:firstLine="567"/>
        <w:jc w:val="both"/>
        <w:rPr>
          <w:b/>
          <w:sz w:val="26"/>
          <w:szCs w:val="26"/>
        </w:rPr>
      </w:pPr>
      <w:r w:rsidRPr="00CF13E8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0</w:t>
      </w:r>
      <w:r w:rsidRPr="00CF13E8">
        <w:rPr>
          <w:b/>
          <w:sz w:val="26"/>
          <w:szCs w:val="26"/>
        </w:rPr>
        <w:t xml:space="preserve">.  Заключительные положения </w:t>
      </w:r>
    </w:p>
    <w:p w:rsidR="00C32843" w:rsidRPr="00873199" w:rsidRDefault="00C32843" w:rsidP="00C32843">
      <w:pPr>
        <w:widowControl/>
        <w:ind w:firstLine="567"/>
        <w:jc w:val="both"/>
        <w:rPr>
          <w:b/>
          <w:i/>
          <w:sz w:val="26"/>
          <w:szCs w:val="26"/>
        </w:rPr>
      </w:pPr>
    </w:p>
    <w:p w:rsidR="00C32843" w:rsidRPr="00DA0EDF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DA0EDF">
        <w:rPr>
          <w:sz w:val="26"/>
          <w:szCs w:val="26"/>
        </w:rPr>
        <w:t>1.  Ответственность за исполнение настоящего решения возложить на главу Тракторозаводского внутригородского  района Челябинского городского округа с внутригородским делением.</w:t>
      </w:r>
    </w:p>
    <w:p w:rsidR="00C32843" w:rsidRPr="00DA0EDF" w:rsidRDefault="00C32843" w:rsidP="00C32843">
      <w:pPr>
        <w:widowControl/>
        <w:ind w:firstLine="567"/>
        <w:jc w:val="both"/>
        <w:rPr>
          <w:sz w:val="26"/>
          <w:szCs w:val="26"/>
        </w:rPr>
      </w:pPr>
      <w:r w:rsidRPr="00DA0EDF">
        <w:rPr>
          <w:sz w:val="26"/>
          <w:szCs w:val="26"/>
        </w:rPr>
        <w:t xml:space="preserve">2. Контроль исполнения настоящего решения поручить постоянной комиссии Совета депутатов Тракторозаводского  внутригородского района Челябинского городского округа с внутригородским делением по бюджету, налогам и муниципальному имуществу. </w:t>
      </w:r>
    </w:p>
    <w:p w:rsidR="00C32843" w:rsidRDefault="00C32843" w:rsidP="00C32843">
      <w:pPr>
        <w:widowControl/>
        <w:tabs>
          <w:tab w:val="left" w:pos="567"/>
        </w:tabs>
        <w:spacing w:after="200" w:line="276" w:lineRule="auto"/>
        <w:jc w:val="both"/>
        <w:rPr>
          <w:i/>
          <w:sz w:val="26"/>
          <w:szCs w:val="26"/>
        </w:rPr>
      </w:pPr>
      <w:r w:rsidRPr="00DA0EDF">
        <w:rPr>
          <w:sz w:val="26"/>
          <w:szCs w:val="26"/>
        </w:rPr>
        <w:t xml:space="preserve">      </w:t>
      </w:r>
      <w:r w:rsidR="00764CB1">
        <w:rPr>
          <w:sz w:val="26"/>
          <w:szCs w:val="26"/>
        </w:rPr>
        <w:t xml:space="preserve"> </w:t>
      </w:r>
      <w:r w:rsidRPr="00DA0EDF">
        <w:rPr>
          <w:sz w:val="26"/>
          <w:szCs w:val="26"/>
        </w:rPr>
        <w:t xml:space="preserve">  3.  Настоящее решение вступает в силу с 01 января 2024 года и подлежит официальному опубликованию</w:t>
      </w:r>
      <w:r w:rsidRPr="00873199">
        <w:rPr>
          <w:i/>
          <w:sz w:val="26"/>
          <w:szCs w:val="26"/>
        </w:rPr>
        <w:t>.</w:t>
      </w:r>
    </w:p>
    <w:p w:rsidR="00A30914" w:rsidRDefault="00A30914" w:rsidP="00A30914">
      <w:pPr>
        <w:widowControl/>
        <w:tabs>
          <w:tab w:val="left" w:pos="567"/>
        </w:tabs>
        <w:spacing w:after="20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A30914" w:rsidRDefault="00A30914" w:rsidP="00A30914">
      <w:pPr>
        <w:widowControl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A30914" w:rsidRDefault="00A30914" w:rsidP="00A30914">
      <w:pPr>
        <w:widowControl/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>Тракторозаводского  района</w:t>
      </w:r>
      <w:r>
        <w:rPr>
          <w:sz w:val="26"/>
          <w:szCs w:val="26"/>
        </w:rPr>
        <w:tab/>
        <w:t xml:space="preserve">            В.А. Горбунов</w:t>
      </w: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C32843" w:rsidRPr="006852FC" w:rsidRDefault="00C32843" w:rsidP="00C32843">
      <w:pPr>
        <w:widowControl/>
        <w:jc w:val="right"/>
      </w:pPr>
      <w:r>
        <w:lastRenderedPageBreak/>
        <w:t>П</w:t>
      </w:r>
      <w:r w:rsidRPr="006852FC">
        <w:t xml:space="preserve">РИЛОЖЕНИЕ </w:t>
      </w:r>
      <w:r>
        <w:t>10</w:t>
      </w:r>
    </w:p>
    <w:p w:rsidR="00C32843" w:rsidRPr="006852FC" w:rsidRDefault="00C32843" w:rsidP="00C32843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C32843" w:rsidRPr="006852FC" w:rsidRDefault="00C32843" w:rsidP="00C32843">
      <w:pPr>
        <w:jc w:val="right"/>
      </w:pPr>
      <w:r w:rsidRPr="006852FC">
        <w:t>Тракторозаводского района</w:t>
      </w:r>
    </w:p>
    <w:p w:rsidR="00C32843" w:rsidRPr="006852FC" w:rsidRDefault="00C32843" w:rsidP="00C32843">
      <w:pPr>
        <w:jc w:val="right"/>
      </w:pPr>
      <w:r>
        <w:t>от 21.12.2023г.</w:t>
      </w:r>
      <w:r w:rsidRPr="006852FC">
        <w:t xml:space="preserve"> № </w:t>
      </w:r>
      <w:r>
        <w:t>27/8</w:t>
      </w:r>
    </w:p>
    <w:p w:rsidR="00C32843" w:rsidRPr="006852FC" w:rsidRDefault="00C32843" w:rsidP="00C32843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C32843" w:rsidRPr="006852FC" w:rsidRDefault="00C32843" w:rsidP="00C32843">
      <w:pPr>
        <w:jc w:val="center"/>
        <w:rPr>
          <w:b/>
        </w:rPr>
      </w:pPr>
    </w:p>
    <w:p w:rsidR="00C32843" w:rsidRPr="00E564B2" w:rsidRDefault="00C32843" w:rsidP="00C32843">
      <w:pPr>
        <w:jc w:val="center"/>
        <w:rPr>
          <w:b/>
          <w:sz w:val="26"/>
          <w:szCs w:val="26"/>
        </w:rPr>
      </w:pPr>
      <w:r w:rsidRPr="00E564B2">
        <w:rPr>
          <w:b/>
          <w:sz w:val="26"/>
          <w:szCs w:val="26"/>
        </w:rPr>
        <w:t>ПРОГРАММА</w:t>
      </w:r>
    </w:p>
    <w:p w:rsidR="00C32843" w:rsidRPr="00E564B2" w:rsidRDefault="00C32843" w:rsidP="00C32843">
      <w:pPr>
        <w:jc w:val="center"/>
        <w:rPr>
          <w:b/>
          <w:sz w:val="26"/>
          <w:szCs w:val="26"/>
        </w:rPr>
      </w:pPr>
      <w:r w:rsidRPr="00E564B2">
        <w:rPr>
          <w:b/>
          <w:sz w:val="26"/>
          <w:szCs w:val="26"/>
        </w:rPr>
        <w:t xml:space="preserve">муниципальных внутренних и внешних заимствований 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 w:rsidRPr="00E564B2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E564B2">
        <w:rPr>
          <w:b/>
          <w:sz w:val="26"/>
          <w:szCs w:val="26"/>
        </w:rPr>
        <w:t xml:space="preserve"> год</w:t>
      </w:r>
    </w:p>
    <w:p w:rsidR="00C32843" w:rsidRPr="00E564B2" w:rsidRDefault="00C32843" w:rsidP="00C32843">
      <w:pPr>
        <w:jc w:val="center"/>
        <w:rPr>
          <w:b/>
          <w:sz w:val="26"/>
          <w:szCs w:val="26"/>
        </w:rPr>
      </w:pPr>
    </w:p>
    <w:p w:rsidR="00C32843" w:rsidRPr="00E564B2" w:rsidRDefault="00C32843" w:rsidP="00C32843">
      <w:pPr>
        <w:ind w:firstLine="709"/>
        <w:jc w:val="both"/>
        <w:rPr>
          <w:sz w:val="26"/>
          <w:szCs w:val="26"/>
        </w:rPr>
      </w:pPr>
      <w:r w:rsidRPr="00E564B2">
        <w:rPr>
          <w:sz w:val="26"/>
          <w:szCs w:val="26"/>
        </w:rPr>
        <w:t>Муниципальные внутренние и внешние заимствования на 202</w:t>
      </w:r>
      <w:r>
        <w:rPr>
          <w:sz w:val="26"/>
          <w:szCs w:val="26"/>
        </w:rPr>
        <w:t>4</w:t>
      </w:r>
      <w:r w:rsidRPr="00E564B2">
        <w:rPr>
          <w:sz w:val="26"/>
          <w:szCs w:val="26"/>
        </w:rPr>
        <w:t xml:space="preserve"> год не планируются. </w:t>
      </w:r>
    </w:p>
    <w:p w:rsidR="00C32843" w:rsidRPr="00E564B2" w:rsidRDefault="00C32843" w:rsidP="00C32843">
      <w:pPr>
        <w:rPr>
          <w:sz w:val="26"/>
          <w:szCs w:val="26"/>
        </w:rPr>
      </w:pPr>
    </w:p>
    <w:p w:rsidR="00C32843" w:rsidRPr="00E564B2" w:rsidRDefault="00C32843" w:rsidP="00C32843">
      <w:pPr>
        <w:rPr>
          <w:sz w:val="26"/>
          <w:szCs w:val="26"/>
        </w:rPr>
      </w:pPr>
    </w:p>
    <w:p w:rsidR="00C32843" w:rsidRPr="00E564B2" w:rsidRDefault="00C32843" w:rsidP="00C32843">
      <w:pPr>
        <w:rPr>
          <w:sz w:val="26"/>
          <w:szCs w:val="26"/>
        </w:rPr>
      </w:pPr>
    </w:p>
    <w:p w:rsidR="00C32843" w:rsidRPr="00E564B2" w:rsidRDefault="00C32843" w:rsidP="00C32843">
      <w:pPr>
        <w:widowControl/>
        <w:jc w:val="both"/>
        <w:rPr>
          <w:b/>
          <w:sz w:val="26"/>
          <w:szCs w:val="26"/>
        </w:rPr>
      </w:pPr>
      <w:r w:rsidRPr="00E564B2">
        <w:rPr>
          <w:sz w:val="26"/>
          <w:szCs w:val="26"/>
        </w:rPr>
        <w:t>Глава Тракторозаводского района</w:t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  <w:t xml:space="preserve">  </w:t>
      </w:r>
      <w:r w:rsidRPr="00E564B2">
        <w:rPr>
          <w:sz w:val="26"/>
          <w:szCs w:val="26"/>
        </w:rPr>
        <w:tab/>
      </w:r>
      <w:r w:rsidRPr="00E564B2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r w:rsidRPr="00E564B2">
        <w:rPr>
          <w:sz w:val="26"/>
          <w:szCs w:val="26"/>
        </w:rPr>
        <w:t xml:space="preserve">   Ю.В. Кузнецов</w:t>
      </w:r>
    </w:p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/>
    <w:p w:rsidR="00C32843" w:rsidRPr="006852FC" w:rsidRDefault="00C32843" w:rsidP="00C32843">
      <w:pPr>
        <w:rPr>
          <w:sz w:val="24"/>
          <w:szCs w:val="24"/>
        </w:rPr>
      </w:pPr>
    </w:p>
    <w:p w:rsidR="00C32843" w:rsidRPr="006852FC" w:rsidRDefault="00C32843" w:rsidP="00C32843">
      <w:pPr>
        <w:rPr>
          <w:sz w:val="24"/>
          <w:szCs w:val="24"/>
        </w:rPr>
      </w:pPr>
    </w:p>
    <w:p w:rsidR="00C32843" w:rsidRPr="006852FC" w:rsidRDefault="00C32843" w:rsidP="00C32843">
      <w:pPr>
        <w:rPr>
          <w:sz w:val="24"/>
          <w:szCs w:val="24"/>
        </w:rPr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widowControl/>
        <w:jc w:val="right"/>
      </w:pPr>
      <w:r w:rsidRPr="006852FC">
        <w:lastRenderedPageBreak/>
        <w:t xml:space="preserve">ПРИЛОЖЕНИЕ </w:t>
      </w:r>
      <w:r>
        <w:t>11</w:t>
      </w:r>
    </w:p>
    <w:p w:rsidR="00C32843" w:rsidRPr="006852FC" w:rsidRDefault="00C32843" w:rsidP="00C32843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C32843" w:rsidRPr="006852FC" w:rsidRDefault="00C32843" w:rsidP="00C32843">
      <w:pPr>
        <w:jc w:val="right"/>
      </w:pPr>
      <w:r w:rsidRPr="006852FC">
        <w:t>Тракторозаводского района</w:t>
      </w:r>
    </w:p>
    <w:p w:rsidR="00C32843" w:rsidRPr="006852FC" w:rsidRDefault="00C32843" w:rsidP="00C32843">
      <w:pPr>
        <w:jc w:val="right"/>
      </w:pPr>
      <w:r>
        <w:t>от 21.12.2023г.</w:t>
      </w:r>
      <w:r w:rsidRPr="006852FC">
        <w:t xml:space="preserve"> № </w:t>
      </w:r>
      <w:r>
        <w:t>27/8</w:t>
      </w:r>
    </w:p>
    <w:p w:rsidR="00C32843" w:rsidRPr="006852FC" w:rsidRDefault="00C32843" w:rsidP="00C32843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ПРОГРАММА</w:t>
      </w:r>
    </w:p>
    <w:p w:rsidR="00C32843" w:rsidRDefault="00C32843" w:rsidP="00C32843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 xml:space="preserve">муниципальных внутренних и внешних заимствований 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плановый </w:t>
      </w:r>
      <w:r w:rsidRPr="00D8212F">
        <w:rPr>
          <w:b/>
          <w:sz w:val="26"/>
          <w:szCs w:val="26"/>
        </w:rPr>
        <w:t xml:space="preserve"> период</w:t>
      </w: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5 </w:t>
      </w:r>
      <w:r w:rsidRPr="00D8212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6</w:t>
      </w:r>
      <w:r w:rsidRPr="00D8212F">
        <w:rPr>
          <w:b/>
          <w:sz w:val="26"/>
          <w:szCs w:val="26"/>
        </w:rPr>
        <w:t xml:space="preserve"> годов</w:t>
      </w: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</w:p>
    <w:p w:rsidR="00C32843" w:rsidRPr="00D8212F" w:rsidRDefault="00C32843" w:rsidP="00C32843">
      <w:pPr>
        <w:ind w:firstLine="709"/>
        <w:jc w:val="both"/>
        <w:rPr>
          <w:sz w:val="26"/>
          <w:szCs w:val="26"/>
        </w:rPr>
      </w:pPr>
    </w:p>
    <w:p w:rsidR="00C32843" w:rsidRPr="00D8212F" w:rsidRDefault="00C32843" w:rsidP="00C32843">
      <w:pPr>
        <w:ind w:firstLine="709"/>
        <w:jc w:val="both"/>
        <w:rPr>
          <w:sz w:val="26"/>
          <w:szCs w:val="26"/>
        </w:rPr>
      </w:pPr>
      <w:r w:rsidRPr="00D8212F">
        <w:rPr>
          <w:sz w:val="26"/>
          <w:szCs w:val="26"/>
        </w:rPr>
        <w:t>Муниципальные внутренние и внешние заимствования в 202</w:t>
      </w:r>
      <w:r>
        <w:rPr>
          <w:sz w:val="26"/>
          <w:szCs w:val="26"/>
        </w:rPr>
        <w:t>5</w:t>
      </w:r>
      <w:r w:rsidRPr="00D8212F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8212F">
        <w:rPr>
          <w:sz w:val="26"/>
          <w:szCs w:val="26"/>
        </w:rPr>
        <w:t xml:space="preserve"> годах не планируются. </w:t>
      </w: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widowControl/>
        <w:jc w:val="both"/>
        <w:rPr>
          <w:b/>
          <w:sz w:val="26"/>
          <w:szCs w:val="26"/>
        </w:rPr>
      </w:pPr>
      <w:r w:rsidRPr="00D8212F">
        <w:rPr>
          <w:sz w:val="26"/>
          <w:szCs w:val="26"/>
        </w:rPr>
        <w:t>Глава Тракторозаводского района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   </w:t>
      </w:r>
      <w:r w:rsidRPr="00D8212F">
        <w:rPr>
          <w:sz w:val="26"/>
          <w:szCs w:val="26"/>
        </w:rPr>
        <w:tab/>
        <w:t xml:space="preserve">  Ю.В. Кузнецов</w:t>
      </w: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ind w:right="-5"/>
        <w:jc w:val="right"/>
      </w:pPr>
      <w:r w:rsidRPr="006852FC">
        <w:lastRenderedPageBreak/>
        <w:t xml:space="preserve">ПРИЛОЖЕНИЕ </w:t>
      </w:r>
      <w:r>
        <w:t>12</w:t>
      </w:r>
    </w:p>
    <w:p w:rsidR="00C32843" w:rsidRPr="006852FC" w:rsidRDefault="00C32843" w:rsidP="00C32843">
      <w:pPr>
        <w:jc w:val="right"/>
      </w:pPr>
      <w:r w:rsidRPr="006852FC">
        <w:t xml:space="preserve">к </w:t>
      </w:r>
      <w:r>
        <w:t xml:space="preserve"> решению</w:t>
      </w:r>
      <w:r w:rsidRPr="006852FC">
        <w:t xml:space="preserve"> Совета депутатов</w:t>
      </w:r>
    </w:p>
    <w:p w:rsidR="00C32843" w:rsidRPr="006852FC" w:rsidRDefault="00C32843" w:rsidP="00C32843">
      <w:pPr>
        <w:jc w:val="right"/>
      </w:pPr>
      <w:r w:rsidRPr="006852FC">
        <w:t>Тракторозаводского района</w:t>
      </w:r>
    </w:p>
    <w:p w:rsidR="00C32843" w:rsidRPr="006852FC" w:rsidRDefault="00C32843" w:rsidP="00C32843">
      <w:pPr>
        <w:jc w:val="right"/>
      </w:pPr>
      <w:r>
        <w:t>от 21.12.2023г.</w:t>
      </w:r>
      <w:r w:rsidRPr="006852FC">
        <w:t xml:space="preserve"> № </w:t>
      </w:r>
      <w:r>
        <w:t>27/8</w:t>
      </w:r>
    </w:p>
    <w:p w:rsidR="00C32843" w:rsidRDefault="00C32843" w:rsidP="00C32843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C32843" w:rsidRPr="00D8212F" w:rsidRDefault="00C32843" w:rsidP="00C32843">
      <w:pPr>
        <w:tabs>
          <w:tab w:val="left" w:pos="8460"/>
        </w:tabs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ПРОГРАММА</w:t>
      </w: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  <w:r w:rsidRPr="00D8212F">
        <w:rPr>
          <w:b/>
          <w:sz w:val="26"/>
          <w:szCs w:val="26"/>
        </w:rPr>
        <w:t>муниципальных гарантий в валюте Российской Федерации</w:t>
      </w:r>
      <w:r w:rsidRPr="00D8212F">
        <w:rPr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 xml:space="preserve">бюджета Тракторозаводского </w:t>
      </w:r>
      <w:r w:rsidRPr="00873199">
        <w:rPr>
          <w:b/>
          <w:sz w:val="26"/>
          <w:szCs w:val="26"/>
        </w:rPr>
        <w:t>внутригородского района Челябинского городского округа с внутригородским делением</w:t>
      </w:r>
      <w:r w:rsidRPr="00E30D9B">
        <w:rPr>
          <w:b/>
          <w:sz w:val="26"/>
          <w:szCs w:val="26"/>
        </w:rPr>
        <w:t xml:space="preserve"> </w:t>
      </w:r>
      <w:r w:rsidRPr="00D8212F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4</w:t>
      </w:r>
      <w:r w:rsidRPr="00D8212F">
        <w:rPr>
          <w:b/>
          <w:sz w:val="26"/>
          <w:szCs w:val="26"/>
        </w:rPr>
        <w:t xml:space="preserve"> год</w:t>
      </w:r>
    </w:p>
    <w:p w:rsidR="00C32843" w:rsidRPr="00D8212F" w:rsidRDefault="00C32843" w:rsidP="00C32843">
      <w:pPr>
        <w:jc w:val="center"/>
        <w:rPr>
          <w:b/>
          <w:sz w:val="26"/>
          <w:szCs w:val="26"/>
        </w:rPr>
      </w:pPr>
    </w:p>
    <w:p w:rsidR="00C32843" w:rsidRPr="00D8212F" w:rsidRDefault="00C32843" w:rsidP="00C32843">
      <w:pPr>
        <w:ind w:firstLine="708"/>
        <w:jc w:val="both"/>
        <w:rPr>
          <w:sz w:val="26"/>
          <w:szCs w:val="26"/>
        </w:rPr>
      </w:pPr>
    </w:p>
    <w:p w:rsidR="00C32843" w:rsidRPr="00D8212F" w:rsidRDefault="00C32843" w:rsidP="00C32843">
      <w:pPr>
        <w:ind w:firstLine="708"/>
        <w:jc w:val="both"/>
        <w:rPr>
          <w:sz w:val="26"/>
          <w:szCs w:val="26"/>
        </w:rPr>
      </w:pPr>
      <w:r w:rsidRPr="00D8212F">
        <w:rPr>
          <w:sz w:val="26"/>
          <w:szCs w:val="26"/>
        </w:rPr>
        <w:t>Предоставление муниципальных гарантий в валюте Российской Федерации в 202</w:t>
      </w:r>
      <w:r>
        <w:rPr>
          <w:sz w:val="26"/>
          <w:szCs w:val="26"/>
        </w:rPr>
        <w:t>4</w:t>
      </w:r>
      <w:r w:rsidRPr="00D8212F">
        <w:rPr>
          <w:sz w:val="26"/>
          <w:szCs w:val="26"/>
        </w:rPr>
        <w:t xml:space="preserve"> году не планируется.</w:t>
      </w: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rPr>
          <w:sz w:val="26"/>
          <w:szCs w:val="26"/>
        </w:rPr>
      </w:pPr>
    </w:p>
    <w:p w:rsidR="00C32843" w:rsidRPr="00D8212F" w:rsidRDefault="00C32843" w:rsidP="00C32843">
      <w:pPr>
        <w:widowControl/>
        <w:jc w:val="both"/>
        <w:rPr>
          <w:b/>
          <w:sz w:val="26"/>
          <w:szCs w:val="26"/>
        </w:rPr>
      </w:pPr>
      <w:r w:rsidRPr="00D8212F">
        <w:rPr>
          <w:sz w:val="26"/>
          <w:szCs w:val="26"/>
        </w:rPr>
        <w:t>Глава Тракторозаводского района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</w:t>
      </w:r>
      <w:r w:rsidRPr="00D8212F">
        <w:rPr>
          <w:sz w:val="26"/>
          <w:szCs w:val="26"/>
        </w:rPr>
        <w:tab/>
      </w:r>
      <w:r w:rsidRPr="00D8212F">
        <w:rPr>
          <w:sz w:val="26"/>
          <w:szCs w:val="26"/>
        </w:rPr>
        <w:tab/>
        <w:t xml:space="preserve">     </w:t>
      </w:r>
      <w:r w:rsidRPr="00D8212F">
        <w:rPr>
          <w:sz w:val="26"/>
          <w:szCs w:val="26"/>
        </w:rPr>
        <w:tab/>
        <w:t xml:space="preserve">  Ю.В. Кузнецов</w:t>
      </w: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widowControl/>
        <w:jc w:val="both"/>
        <w:rPr>
          <w:sz w:val="24"/>
          <w:szCs w:val="24"/>
        </w:rPr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Default="00C32843" w:rsidP="00C32843">
      <w:pPr>
        <w:spacing w:line="276" w:lineRule="auto"/>
        <w:ind w:right="-5"/>
        <w:jc w:val="right"/>
      </w:pPr>
    </w:p>
    <w:p w:rsidR="00C32843" w:rsidRPr="006852FC" w:rsidRDefault="00C32843" w:rsidP="00C32843">
      <w:pPr>
        <w:ind w:right="-5"/>
        <w:jc w:val="right"/>
      </w:pPr>
      <w:r w:rsidRPr="006852FC">
        <w:lastRenderedPageBreak/>
        <w:t>ПРИЛОЖЕНИЕ 1</w:t>
      </w:r>
      <w:r>
        <w:t>3</w:t>
      </w:r>
    </w:p>
    <w:p w:rsidR="00C32843" w:rsidRPr="006852FC" w:rsidRDefault="00C32843" w:rsidP="00C32843">
      <w:pPr>
        <w:jc w:val="right"/>
      </w:pPr>
      <w:r w:rsidRPr="006852FC">
        <w:t>к  решени</w:t>
      </w:r>
      <w:r>
        <w:t>ю</w:t>
      </w:r>
      <w:r w:rsidRPr="006852FC">
        <w:t xml:space="preserve"> Совета депутатов</w:t>
      </w:r>
    </w:p>
    <w:p w:rsidR="00C32843" w:rsidRPr="006852FC" w:rsidRDefault="00C32843" w:rsidP="00C32843">
      <w:pPr>
        <w:jc w:val="right"/>
      </w:pPr>
      <w:r w:rsidRPr="006852FC">
        <w:t>Тракторозаводского района</w:t>
      </w:r>
    </w:p>
    <w:p w:rsidR="00C32843" w:rsidRPr="006852FC" w:rsidRDefault="00C32843" w:rsidP="00C32843">
      <w:pPr>
        <w:jc w:val="right"/>
      </w:pPr>
      <w:r>
        <w:t>от 21.12.2023г.</w:t>
      </w:r>
      <w:r w:rsidRPr="006852FC">
        <w:t xml:space="preserve"> № </w:t>
      </w:r>
      <w:r>
        <w:t>27/8</w:t>
      </w:r>
    </w:p>
    <w:p w:rsidR="00C32843" w:rsidRPr="006852FC" w:rsidRDefault="00C32843" w:rsidP="00C32843">
      <w:pPr>
        <w:jc w:val="right"/>
      </w:pPr>
    </w:p>
    <w:p w:rsidR="00C32843" w:rsidRDefault="00C32843" w:rsidP="00C32843">
      <w:pPr>
        <w:tabs>
          <w:tab w:val="left" w:pos="8460"/>
        </w:tabs>
        <w:jc w:val="center"/>
        <w:rPr>
          <w:b/>
          <w:sz w:val="24"/>
          <w:szCs w:val="24"/>
        </w:rPr>
      </w:pPr>
    </w:p>
    <w:p w:rsidR="00C32843" w:rsidRPr="00DF4D8E" w:rsidRDefault="00C32843" w:rsidP="00C32843">
      <w:pPr>
        <w:tabs>
          <w:tab w:val="left" w:pos="8460"/>
        </w:tabs>
        <w:jc w:val="center"/>
        <w:rPr>
          <w:b/>
          <w:sz w:val="26"/>
          <w:szCs w:val="26"/>
        </w:rPr>
      </w:pPr>
      <w:r w:rsidRPr="00DF4D8E">
        <w:rPr>
          <w:b/>
          <w:sz w:val="26"/>
          <w:szCs w:val="26"/>
        </w:rPr>
        <w:t>ПРОГРАММА</w:t>
      </w:r>
    </w:p>
    <w:p w:rsidR="00C32843" w:rsidRPr="00DF4D8E" w:rsidRDefault="00C32843" w:rsidP="00C32843">
      <w:pPr>
        <w:jc w:val="center"/>
        <w:rPr>
          <w:b/>
          <w:sz w:val="26"/>
          <w:szCs w:val="26"/>
        </w:rPr>
      </w:pPr>
      <w:r w:rsidRPr="00DF4D8E">
        <w:rPr>
          <w:b/>
          <w:sz w:val="26"/>
          <w:szCs w:val="26"/>
        </w:rPr>
        <w:t>муниципальных гарантий в валюте Российской Федерации</w:t>
      </w:r>
      <w:r w:rsidRPr="00DF4D8E">
        <w:rPr>
          <w:sz w:val="26"/>
          <w:szCs w:val="26"/>
        </w:rPr>
        <w:t xml:space="preserve"> </w:t>
      </w:r>
      <w:r w:rsidRPr="00DF4D8E">
        <w:rPr>
          <w:b/>
          <w:sz w:val="26"/>
          <w:szCs w:val="26"/>
        </w:rPr>
        <w:t>бюджета Тракторозаводского внутригородского района Челябинского городского округа с внутригородским делением на плановый период 202</w:t>
      </w:r>
      <w:r>
        <w:rPr>
          <w:b/>
          <w:sz w:val="26"/>
          <w:szCs w:val="26"/>
        </w:rPr>
        <w:t>5</w:t>
      </w:r>
      <w:r w:rsidRPr="00DF4D8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6</w:t>
      </w:r>
      <w:r w:rsidRPr="00DF4D8E">
        <w:rPr>
          <w:b/>
          <w:sz w:val="26"/>
          <w:szCs w:val="26"/>
        </w:rPr>
        <w:t xml:space="preserve"> годов</w:t>
      </w:r>
    </w:p>
    <w:p w:rsidR="00C32843" w:rsidRPr="00DF4D8E" w:rsidRDefault="00C32843" w:rsidP="00C32843">
      <w:pPr>
        <w:jc w:val="center"/>
        <w:rPr>
          <w:b/>
          <w:sz w:val="26"/>
          <w:szCs w:val="26"/>
        </w:rPr>
      </w:pPr>
    </w:p>
    <w:p w:rsidR="00C32843" w:rsidRPr="00DF4D8E" w:rsidRDefault="00C32843" w:rsidP="00C32843">
      <w:pPr>
        <w:ind w:firstLine="708"/>
        <w:jc w:val="both"/>
        <w:rPr>
          <w:sz w:val="26"/>
          <w:szCs w:val="26"/>
        </w:rPr>
      </w:pPr>
    </w:p>
    <w:p w:rsidR="00C32843" w:rsidRPr="00DF4D8E" w:rsidRDefault="00C32843" w:rsidP="00C32843">
      <w:pPr>
        <w:ind w:firstLine="708"/>
        <w:jc w:val="both"/>
        <w:rPr>
          <w:sz w:val="26"/>
          <w:szCs w:val="26"/>
        </w:rPr>
      </w:pPr>
      <w:r w:rsidRPr="00DF4D8E">
        <w:rPr>
          <w:sz w:val="26"/>
          <w:szCs w:val="26"/>
        </w:rPr>
        <w:t>Предоставление муниципальных гарантий в валюте Российской Федерации в 202</w:t>
      </w:r>
      <w:r>
        <w:rPr>
          <w:sz w:val="26"/>
          <w:szCs w:val="26"/>
        </w:rPr>
        <w:t>5</w:t>
      </w:r>
      <w:r w:rsidRPr="00DF4D8E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F4D8E">
        <w:rPr>
          <w:sz w:val="26"/>
          <w:szCs w:val="26"/>
        </w:rPr>
        <w:t xml:space="preserve"> годах не планируется.</w:t>
      </w:r>
    </w:p>
    <w:p w:rsidR="00C32843" w:rsidRPr="00DF4D8E" w:rsidRDefault="00C32843" w:rsidP="00C32843">
      <w:pPr>
        <w:rPr>
          <w:sz w:val="26"/>
          <w:szCs w:val="26"/>
        </w:rPr>
      </w:pPr>
    </w:p>
    <w:p w:rsidR="00C32843" w:rsidRPr="00DF4D8E" w:rsidRDefault="00C32843" w:rsidP="00C32843">
      <w:pPr>
        <w:rPr>
          <w:sz w:val="26"/>
          <w:szCs w:val="26"/>
        </w:rPr>
      </w:pPr>
    </w:p>
    <w:p w:rsidR="00C32843" w:rsidRPr="00DF4D8E" w:rsidRDefault="00C32843" w:rsidP="00C32843">
      <w:pPr>
        <w:rPr>
          <w:sz w:val="26"/>
          <w:szCs w:val="26"/>
        </w:rPr>
      </w:pPr>
    </w:p>
    <w:p w:rsidR="00C32843" w:rsidRPr="00DF4D8E" w:rsidRDefault="00C32843" w:rsidP="00C32843">
      <w:pPr>
        <w:widowControl/>
        <w:jc w:val="both"/>
        <w:rPr>
          <w:b/>
          <w:sz w:val="26"/>
          <w:szCs w:val="26"/>
        </w:rPr>
      </w:pPr>
      <w:r w:rsidRPr="00DF4D8E">
        <w:rPr>
          <w:sz w:val="26"/>
          <w:szCs w:val="26"/>
        </w:rPr>
        <w:t>Глава Тракторозаводского района</w:t>
      </w:r>
      <w:r w:rsidRPr="00DF4D8E">
        <w:rPr>
          <w:sz w:val="26"/>
          <w:szCs w:val="26"/>
        </w:rPr>
        <w:tab/>
      </w:r>
      <w:r w:rsidRPr="00DF4D8E">
        <w:rPr>
          <w:sz w:val="26"/>
          <w:szCs w:val="26"/>
        </w:rPr>
        <w:tab/>
      </w:r>
      <w:r w:rsidRPr="00DF4D8E">
        <w:rPr>
          <w:sz w:val="26"/>
          <w:szCs w:val="26"/>
        </w:rPr>
        <w:tab/>
        <w:t xml:space="preserve">  </w:t>
      </w:r>
      <w:r w:rsidRPr="00DF4D8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DF4D8E">
        <w:rPr>
          <w:sz w:val="26"/>
          <w:szCs w:val="26"/>
        </w:rPr>
        <w:t xml:space="preserve">    Ю.В. Кузнецов</w:t>
      </w:r>
    </w:p>
    <w:p w:rsidR="00C32843" w:rsidRPr="00DF4D8E" w:rsidRDefault="00C32843" w:rsidP="00C32843">
      <w:pPr>
        <w:widowControl/>
        <w:jc w:val="both"/>
        <w:rPr>
          <w:sz w:val="26"/>
          <w:szCs w:val="26"/>
        </w:rPr>
      </w:pPr>
    </w:p>
    <w:p w:rsidR="00C32843" w:rsidRPr="007032BC" w:rsidRDefault="00C32843" w:rsidP="00C32843">
      <w:pPr>
        <w:widowControl/>
        <w:jc w:val="both"/>
        <w:rPr>
          <w:b/>
          <w:sz w:val="24"/>
          <w:szCs w:val="24"/>
        </w:rPr>
      </w:pPr>
    </w:p>
    <w:p w:rsidR="00C32843" w:rsidRDefault="00C32843" w:rsidP="00A30914">
      <w:pPr>
        <w:widowControl/>
        <w:tabs>
          <w:tab w:val="left" w:pos="7200"/>
        </w:tabs>
        <w:rPr>
          <w:sz w:val="26"/>
          <w:szCs w:val="26"/>
        </w:rPr>
      </w:pPr>
    </w:p>
    <w:p w:rsidR="00A30914" w:rsidRDefault="00A30914" w:rsidP="00A30914">
      <w:pPr>
        <w:widowControl/>
        <w:jc w:val="right"/>
      </w:pPr>
    </w:p>
    <w:p w:rsidR="00A30914" w:rsidRDefault="00A30914" w:rsidP="00A30914">
      <w:pPr>
        <w:widowControl/>
        <w:jc w:val="right"/>
      </w:pPr>
    </w:p>
    <w:p w:rsidR="00A30914" w:rsidRDefault="00A30914" w:rsidP="00A30914">
      <w:pPr>
        <w:widowControl/>
        <w:jc w:val="right"/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F28"/>
    <w:multiLevelType w:val="hybridMultilevel"/>
    <w:tmpl w:val="58B226CA"/>
    <w:lvl w:ilvl="0" w:tplc="472CD2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E202D"/>
    <w:multiLevelType w:val="hybridMultilevel"/>
    <w:tmpl w:val="2E14458C"/>
    <w:lvl w:ilvl="0" w:tplc="CBD4FD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91DA7"/>
    <w:multiLevelType w:val="hybridMultilevel"/>
    <w:tmpl w:val="62CA77C4"/>
    <w:lvl w:ilvl="0" w:tplc="042ED5C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92D8B"/>
    <w:multiLevelType w:val="hybridMultilevel"/>
    <w:tmpl w:val="99F25C78"/>
    <w:lvl w:ilvl="0" w:tplc="859653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0914"/>
    <w:rsid w:val="00045524"/>
    <w:rsid w:val="00086E49"/>
    <w:rsid w:val="001263D9"/>
    <w:rsid w:val="00162D22"/>
    <w:rsid w:val="001A2A98"/>
    <w:rsid w:val="001E1D98"/>
    <w:rsid w:val="00216896"/>
    <w:rsid w:val="00251538"/>
    <w:rsid w:val="00291EA4"/>
    <w:rsid w:val="002C19C7"/>
    <w:rsid w:val="00307418"/>
    <w:rsid w:val="00372911"/>
    <w:rsid w:val="00397232"/>
    <w:rsid w:val="003B19D4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4CB1"/>
    <w:rsid w:val="00767E24"/>
    <w:rsid w:val="00783034"/>
    <w:rsid w:val="008316AF"/>
    <w:rsid w:val="00876689"/>
    <w:rsid w:val="00897D9D"/>
    <w:rsid w:val="009017C2"/>
    <w:rsid w:val="00903396"/>
    <w:rsid w:val="00937A16"/>
    <w:rsid w:val="00984D0A"/>
    <w:rsid w:val="0099529B"/>
    <w:rsid w:val="009963F9"/>
    <w:rsid w:val="009C2CC9"/>
    <w:rsid w:val="00A17E3D"/>
    <w:rsid w:val="00A30914"/>
    <w:rsid w:val="00A31A28"/>
    <w:rsid w:val="00AF0495"/>
    <w:rsid w:val="00B173C2"/>
    <w:rsid w:val="00B35777"/>
    <w:rsid w:val="00B57226"/>
    <w:rsid w:val="00B83C60"/>
    <w:rsid w:val="00B9292A"/>
    <w:rsid w:val="00BA2F52"/>
    <w:rsid w:val="00BB242F"/>
    <w:rsid w:val="00BE6599"/>
    <w:rsid w:val="00C32843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844CD"/>
    <w:rsid w:val="00F94020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91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09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caption"/>
    <w:basedOn w:val="a"/>
    <w:next w:val="a"/>
    <w:semiHidden/>
    <w:unhideWhenUsed/>
    <w:qFormat/>
    <w:rsid w:val="00A30914"/>
    <w:pPr>
      <w:widowControl/>
      <w:jc w:val="center"/>
    </w:pPr>
    <w:rPr>
      <w:b/>
      <w:bCs/>
      <w:caps/>
      <w:sz w:val="32"/>
      <w:szCs w:val="24"/>
    </w:rPr>
  </w:style>
  <w:style w:type="paragraph" w:styleId="2">
    <w:name w:val="Body Text Indent 2"/>
    <w:basedOn w:val="a"/>
    <w:link w:val="20"/>
    <w:semiHidden/>
    <w:unhideWhenUsed/>
    <w:rsid w:val="00A30914"/>
    <w:pPr>
      <w:ind w:right="-313" w:firstLine="708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A3091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A3091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309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64;&#1077;&#1089;&#1090;&#1072;&#1082;&#1086;&#1074;&#1072;_8\&#1056;&#1072;&#1073;&#1086;&#1095;&#1080;&#1081;%20&#1089;&#1090;&#1086;&#1083;\&#1041;&#1070;&#1044;&#1046;&#1045;&#1058;%202015%20&#1043;&#1054;&#1044;\&#1073;&#1102;&#1076;&#1078;&#1077;&#1090;%20&#1088;&#1072;&#1081;&#1086;&#1085;&#1072;\3d09r04&#1088;4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2100</Words>
  <Characters>11976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2023-12-22T04:29:00Z</cp:lastPrinted>
  <dcterms:created xsi:type="dcterms:W3CDTF">2023-11-29T08:40:00Z</dcterms:created>
  <dcterms:modified xsi:type="dcterms:W3CDTF">2023-12-22T05:08:00Z</dcterms:modified>
</cp:coreProperties>
</file>