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33"/>
    <w:bookmarkStart w:id="1" w:name="bookmark27"/>
    <w:p w:rsidR="00B939E6" w:rsidRDefault="00B939E6" w:rsidP="00B939E6">
      <w:pPr>
        <w:pStyle w:val="a4"/>
      </w:pPr>
      <w:r w:rsidRPr="001825A6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1.05pt" o:ole="">
            <v:imagedata r:id="rId5" o:title=""/>
          </v:shape>
          <o:OLEObject Type="Embed" ProgID="CorelDRAW.Graphic.12" ShapeID="_x0000_i1025" DrawAspect="Content" ObjectID="_1761976580" r:id="rId6"/>
        </w:object>
      </w:r>
    </w:p>
    <w:p w:rsidR="00B939E6" w:rsidRDefault="00B939E6" w:rsidP="00B939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тракторозаводского района </w:t>
      </w:r>
    </w:p>
    <w:p w:rsidR="00B939E6" w:rsidRPr="007F1271" w:rsidRDefault="00B939E6" w:rsidP="00B939E6">
      <w:pPr>
        <w:pStyle w:val="a4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br/>
      </w:r>
      <w:r w:rsidRPr="007F1271">
        <w:rPr>
          <w:caps w:val="0"/>
          <w:sz w:val="28"/>
          <w:szCs w:val="28"/>
        </w:rPr>
        <w:t xml:space="preserve"> 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939E6" w:rsidTr="00EE3084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39E6" w:rsidRDefault="00B939E6" w:rsidP="00EE3084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B939E6" w:rsidRPr="00FA7E6A" w:rsidRDefault="00B939E6" w:rsidP="00B939E6">
      <w:pPr>
        <w:pStyle w:val="1"/>
        <w:rPr>
          <w:sz w:val="28"/>
          <w:szCs w:val="28"/>
        </w:rPr>
      </w:pPr>
      <w:r>
        <w:t xml:space="preserve"> </w:t>
      </w:r>
      <w:r w:rsidRPr="00FA7E6A">
        <w:rPr>
          <w:sz w:val="28"/>
          <w:szCs w:val="28"/>
        </w:rPr>
        <w:t>РЕШЕНИЕ</w:t>
      </w:r>
    </w:p>
    <w:p w:rsidR="00B939E6" w:rsidRPr="00FA7E6A" w:rsidRDefault="00B939E6" w:rsidP="00B939E6">
      <w:pPr>
        <w:spacing w:after="82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eastAsia="Calibri" w:hAnsi="Times New Roman" w:cs="Times New Roman"/>
          <w:sz w:val="24"/>
          <w:szCs w:val="24"/>
        </w:rPr>
        <w:t xml:space="preserve">   </w:t>
      </w:r>
      <w:r w:rsidRPr="00FA7E6A">
        <w:rPr>
          <w:rStyle w:val="61"/>
          <w:rFonts w:ascii="Times New Roman" w:eastAsia="Calibri" w:hAnsi="Times New Roman" w:cs="Times New Roman"/>
          <w:sz w:val="24"/>
          <w:szCs w:val="24"/>
        </w:rPr>
        <w:t xml:space="preserve">от </w:t>
      </w:r>
      <w:r w:rsidR="00DC6198">
        <w:rPr>
          <w:rStyle w:val="61"/>
          <w:rFonts w:ascii="Times New Roman" w:eastAsia="Calibri" w:hAnsi="Times New Roman" w:cs="Times New Roman"/>
          <w:sz w:val="24"/>
          <w:szCs w:val="24"/>
        </w:rPr>
        <w:t xml:space="preserve"> </w:t>
      </w:r>
      <w:r w:rsidR="003D0AC8">
        <w:rPr>
          <w:rStyle w:val="61"/>
          <w:rFonts w:ascii="Times New Roman" w:eastAsia="Calibri" w:hAnsi="Times New Roman" w:cs="Times New Roman"/>
          <w:sz w:val="24"/>
          <w:szCs w:val="24"/>
        </w:rPr>
        <w:t>22.</w:t>
      </w:r>
      <w:r w:rsidRPr="00E91483">
        <w:rPr>
          <w:rStyle w:val="61"/>
          <w:rFonts w:ascii="Times New Roman" w:eastAsia="Calibri" w:hAnsi="Times New Roman" w:cs="Times New Roman"/>
          <w:sz w:val="24"/>
          <w:szCs w:val="24"/>
        </w:rPr>
        <w:t>11.</w:t>
      </w:r>
      <w:r w:rsidRPr="00FA7E6A">
        <w:rPr>
          <w:rStyle w:val="61"/>
          <w:rFonts w:ascii="Times New Roman" w:eastAsia="Calibri" w:hAnsi="Times New Roman" w:cs="Times New Roman"/>
          <w:sz w:val="24"/>
          <w:szCs w:val="24"/>
        </w:rPr>
        <w:t>202</w:t>
      </w:r>
      <w:r w:rsidR="00053973">
        <w:rPr>
          <w:rStyle w:val="61"/>
          <w:rFonts w:ascii="Times New Roman" w:eastAsia="Calibri" w:hAnsi="Times New Roman" w:cs="Times New Roman"/>
          <w:sz w:val="24"/>
          <w:szCs w:val="24"/>
        </w:rPr>
        <w:t>3</w:t>
      </w:r>
      <w:r w:rsidRPr="00FA7E6A">
        <w:rPr>
          <w:rStyle w:val="61"/>
          <w:rFonts w:ascii="Times New Roman" w:eastAsia="Calibri" w:hAnsi="Times New Roman" w:cs="Times New Roman"/>
          <w:sz w:val="24"/>
          <w:szCs w:val="24"/>
        </w:rPr>
        <w:t xml:space="preserve"> г.</w:t>
      </w:r>
      <w:r w:rsidRPr="00FA7E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A7E6A">
        <w:rPr>
          <w:rFonts w:ascii="Times New Roman" w:hAnsi="Times New Roman" w:cs="Times New Roman"/>
          <w:sz w:val="24"/>
          <w:szCs w:val="24"/>
        </w:rPr>
        <w:tab/>
      </w:r>
      <w:r w:rsidRPr="00FA7E6A">
        <w:rPr>
          <w:rFonts w:ascii="Times New Roman" w:hAnsi="Times New Roman" w:cs="Times New Roman"/>
          <w:sz w:val="24"/>
          <w:szCs w:val="24"/>
        </w:rPr>
        <w:tab/>
      </w:r>
      <w:r w:rsidRPr="00FA7E6A">
        <w:rPr>
          <w:rFonts w:ascii="Times New Roman" w:hAnsi="Times New Roman" w:cs="Times New Roman"/>
          <w:sz w:val="24"/>
          <w:szCs w:val="24"/>
        </w:rPr>
        <w:tab/>
      </w:r>
      <w:r w:rsidRPr="00FA7E6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FA7E6A">
        <w:rPr>
          <w:rFonts w:ascii="Times New Roman" w:hAnsi="Times New Roman" w:cs="Times New Roman"/>
          <w:sz w:val="24"/>
          <w:szCs w:val="24"/>
        </w:rPr>
        <w:tab/>
      </w:r>
      <w:r w:rsidRPr="00FA7E6A">
        <w:rPr>
          <w:rFonts w:ascii="Times New Roman" w:hAnsi="Times New Roman" w:cs="Times New Roman"/>
          <w:sz w:val="24"/>
          <w:szCs w:val="24"/>
        </w:rPr>
        <w:tab/>
        <w:t xml:space="preserve">                           №</w:t>
      </w:r>
      <w:r w:rsidR="00AF146D">
        <w:rPr>
          <w:rFonts w:ascii="Times New Roman" w:hAnsi="Times New Roman" w:cs="Times New Roman"/>
          <w:sz w:val="24"/>
          <w:szCs w:val="24"/>
        </w:rPr>
        <w:t xml:space="preserve"> </w:t>
      </w:r>
      <w:r w:rsidR="00DC6198">
        <w:rPr>
          <w:rFonts w:ascii="Times New Roman" w:hAnsi="Times New Roman" w:cs="Times New Roman"/>
          <w:sz w:val="24"/>
          <w:szCs w:val="24"/>
        </w:rPr>
        <w:t>27/2</w:t>
      </w:r>
    </w:p>
    <w:bookmarkEnd w:id="0"/>
    <w:p w:rsidR="00E91483" w:rsidRDefault="00E91483" w:rsidP="003161FD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right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left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 xml:space="preserve">О назначении публичных слушаний </w:t>
      </w:r>
    </w:p>
    <w:p w:rsidR="00B939E6" w:rsidRPr="00FA7E6A" w:rsidRDefault="00B939E6" w:rsidP="00B939E6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left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 xml:space="preserve">по проекту решения Совета депутатов </w:t>
      </w:r>
    </w:p>
    <w:p w:rsidR="00B939E6" w:rsidRPr="00FA7E6A" w:rsidRDefault="00B939E6" w:rsidP="00B939E6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left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 xml:space="preserve">Тракторозаводского  района </w:t>
      </w:r>
    </w:p>
    <w:p w:rsidR="00B939E6" w:rsidRPr="00FA7E6A" w:rsidRDefault="00B939E6" w:rsidP="00B939E6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left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>города Челябинска</w:t>
      </w:r>
      <w:r w:rsidR="00E64910">
        <w:rPr>
          <w:rFonts w:cs="Times New Roman"/>
          <w:sz w:val="24"/>
          <w:szCs w:val="24"/>
        </w:rPr>
        <w:t xml:space="preserve"> </w:t>
      </w:r>
    </w:p>
    <w:p w:rsidR="00B939E6" w:rsidRPr="00FA7E6A" w:rsidRDefault="00B939E6" w:rsidP="00B939E6">
      <w:pPr>
        <w:pStyle w:val="6"/>
        <w:spacing w:before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«О бюджете Тракторозаводского </w:t>
      </w:r>
    </w:p>
    <w:p w:rsidR="00B939E6" w:rsidRPr="00FA7E6A" w:rsidRDefault="00B939E6" w:rsidP="00B939E6">
      <w:pPr>
        <w:pStyle w:val="6"/>
        <w:spacing w:before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внутригородского района</w:t>
      </w:r>
    </w:p>
    <w:p w:rsidR="00B939E6" w:rsidRPr="00FA7E6A" w:rsidRDefault="00B939E6" w:rsidP="00B939E6">
      <w:pPr>
        <w:pStyle w:val="6"/>
        <w:spacing w:before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Челябинского городского округа</w:t>
      </w:r>
    </w:p>
    <w:p w:rsidR="00B939E6" w:rsidRPr="00FA7E6A" w:rsidRDefault="00B939E6" w:rsidP="00B939E6">
      <w:pPr>
        <w:pStyle w:val="6"/>
        <w:spacing w:before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с внутригородским делением</w:t>
      </w:r>
    </w:p>
    <w:p w:rsidR="00B939E6" w:rsidRPr="00FA7E6A" w:rsidRDefault="00B939E6" w:rsidP="00B939E6">
      <w:pPr>
        <w:pStyle w:val="6"/>
        <w:spacing w:before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на 202</w:t>
      </w:r>
      <w:r w:rsidR="00053973">
        <w:rPr>
          <w:rStyle w:val="a8"/>
          <w:rFonts w:ascii="Times New Roman" w:hAnsi="Times New Roman" w:cs="Times New Roman"/>
          <w:color w:val="auto"/>
          <w:sz w:val="24"/>
          <w:szCs w:val="24"/>
        </w:rPr>
        <w:t>4</w:t>
      </w: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год и на плановый период</w:t>
      </w:r>
    </w:p>
    <w:p w:rsidR="00B939E6" w:rsidRPr="00FA7E6A" w:rsidRDefault="00B939E6" w:rsidP="00B939E6">
      <w:pPr>
        <w:pStyle w:val="6"/>
        <w:spacing w:before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202</w:t>
      </w:r>
      <w:r w:rsidR="00053973">
        <w:rPr>
          <w:rStyle w:val="a8"/>
          <w:rFonts w:ascii="Times New Roman" w:hAnsi="Times New Roman" w:cs="Times New Roman"/>
          <w:color w:val="auto"/>
          <w:sz w:val="24"/>
          <w:szCs w:val="24"/>
        </w:rPr>
        <w:t>5</w:t>
      </w: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-202</w:t>
      </w:r>
      <w:r w:rsidR="00053973">
        <w:rPr>
          <w:rStyle w:val="a8"/>
          <w:rFonts w:ascii="Times New Roman" w:hAnsi="Times New Roman" w:cs="Times New Roman"/>
          <w:color w:val="auto"/>
          <w:sz w:val="24"/>
          <w:szCs w:val="24"/>
        </w:rPr>
        <w:t>6</w:t>
      </w: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годов»</w:t>
      </w:r>
    </w:p>
    <w:p w:rsidR="00B939E6" w:rsidRPr="00FA7E6A" w:rsidRDefault="00B939E6" w:rsidP="00B939E6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B939E6" w:rsidRPr="00FA7E6A" w:rsidRDefault="00B939E6" w:rsidP="00B93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</w:t>
      </w:r>
      <w:r w:rsidRPr="00FA7E6A">
        <w:rPr>
          <w:rStyle w:val="11"/>
          <w:rFonts w:eastAsia="Calibri" w:cs="Times New Roman"/>
          <w:sz w:val="24"/>
          <w:szCs w:val="24"/>
        </w:rPr>
        <w:t xml:space="preserve"> 06</w:t>
      </w:r>
      <w:r w:rsidRPr="00FA7E6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FA7E6A">
        <w:rPr>
          <w:rStyle w:val="11"/>
          <w:rFonts w:eastAsia="Calibri" w:cs="Times New Roman"/>
          <w:sz w:val="24"/>
          <w:szCs w:val="24"/>
        </w:rPr>
        <w:t xml:space="preserve"> 2003</w:t>
      </w:r>
      <w:r w:rsidRPr="00FA7E6A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FA7E6A">
        <w:rPr>
          <w:rStyle w:val="11"/>
          <w:rFonts w:eastAsia="Calibri" w:cs="Times New Roman"/>
          <w:sz w:val="24"/>
          <w:szCs w:val="24"/>
        </w:rPr>
        <w:t xml:space="preserve"> 131</w:t>
      </w:r>
      <w:r w:rsidRPr="00FA7E6A">
        <w:rPr>
          <w:rFonts w:ascii="Times New Roman" w:hAnsi="Times New Roman" w:cs="Times New Roman"/>
          <w:sz w:val="24"/>
          <w:szCs w:val="24"/>
        </w:rPr>
        <w:t>-ФЗ «Об общих принципах организации местного самоуправления», Уставом Тракторозаводского района города Челябинска, решением Совета депутатов Тракторозаводского района от</w:t>
      </w:r>
      <w:r w:rsidRPr="00FA7E6A">
        <w:rPr>
          <w:rStyle w:val="11"/>
          <w:rFonts w:eastAsia="Calibri" w:cs="Times New Roman"/>
          <w:sz w:val="24"/>
          <w:szCs w:val="24"/>
        </w:rPr>
        <w:t xml:space="preserve"> 09 октября 2014 </w:t>
      </w:r>
      <w:r w:rsidRPr="00FA7E6A">
        <w:rPr>
          <w:rFonts w:ascii="Times New Roman" w:hAnsi="Times New Roman" w:cs="Times New Roman"/>
          <w:sz w:val="24"/>
          <w:szCs w:val="24"/>
        </w:rPr>
        <w:t>№</w:t>
      </w:r>
      <w:r w:rsidRPr="00FA7E6A">
        <w:rPr>
          <w:rStyle w:val="11"/>
          <w:rFonts w:eastAsia="Calibri" w:cs="Times New Roman"/>
          <w:sz w:val="24"/>
          <w:szCs w:val="24"/>
        </w:rPr>
        <w:t xml:space="preserve"> 6</w:t>
      </w:r>
      <w:r w:rsidRPr="00FA7E6A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публичных слушаний и общественных  обсуждений в Тракторозаводском районе города Челябинска»</w:t>
      </w:r>
      <w:r w:rsidRPr="00B939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4C21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изменениями от 26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октября </w:t>
      </w:r>
      <w:r w:rsidRPr="004C21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2017 № 30/4, </w:t>
      </w:r>
      <w:r w:rsidRPr="004C2193">
        <w:rPr>
          <w:rFonts w:ascii="PT Serif" w:hAnsi="PT Serif"/>
          <w:color w:val="22272F"/>
          <w:sz w:val="24"/>
          <w:szCs w:val="24"/>
          <w:shd w:val="clear" w:color="auto" w:fill="FFFFFF"/>
        </w:rPr>
        <w:t>от 25</w:t>
      </w: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октября </w:t>
      </w:r>
      <w:r w:rsidRPr="004C2193">
        <w:rPr>
          <w:rFonts w:ascii="PT Serif" w:hAnsi="PT Serif"/>
          <w:color w:val="22272F"/>
          <w:sz w:val="24"/>
          <w:szCs w:val="24"/>
          <w:shd w:val="clear" w:color="auto" w:fill="FFFFFF"/>
        </w:rPr>
        <w:t>2019 № 43/3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</w:t>
      </w:r>
    </w:p>
    <w:p w:rsidR="00B939E6" w:rsidRPr="00FA7E6A" w:rsidRDefault="00B939E6" w:rsidP="00B93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9E6" w:rsidRPr="00FA7E6A" w:rsidRDefault="00B939E6" w:rsidP="00B939E6">
      <w:pPr>
        <w:pStyle w:val="9"/>
        <w:shd w:val="clear" w:color="auto" w:fill="auto"/>
        <w:spacing w:line="240" w:lineRule="auto"/>
        <w:ind w:firstLine="708"/>
        <w:rPr>
          <w:rStyle w:val="a7"/>
          <w:rFonts w:eastAsia="Calibri" w:cs="Times New Roman"/>
          <w:sz w:val="24"/>
          <w:szCs w:val="24"/>
        </w:rPr>
      </w:pPr>
      <w:r w:rsidRPr="00FA7E6A">
        <w:rPr>
          <w:rFonts w:cs="Times New Roman"/>
          <w:b/>
          <w:bCs/>
          <w:sz w:val="24"/>
          <w:szCs w:val="24"/>
        </w:rPr>
        <w:t>Совет депутатов Тракторозаводского района</w:t>
      </w:r>
      <w:r w:rsidRPr="00FA7E6A">
        <w:rPr>
          <w:rStyle w:val="a7"/>
          <w:rFonts w:eastAsia="Calibri" w:cs="Times New Roman"/>
          <w:sz w:val="24"/>
          <w:szCs w:val="24"/>
        </w:rPr>
        <w:t xml:space="preserve"> </w:t>
      </w:r>
    </w:p>
    <w:p w:rsidR="00B939E6" w:rsidRPr="00FA7E6A" w:rsidRDefault="00B939E6" w:rsidP="00B939E6">
      <w:pPr>
        <w:pStyle w:val="9"/>
        <w:shd w:val="clear" w:color="auto" w:fill="auto"/>
        <w:spacing w:line="240" w:lineRule="auto"/>
        <w:ind w:firstLine="708"/>
        <w:rPr>
          <w:rStyle w:val="a7"/>
          <w:rFonts w:eastAsia="Calibri" w:cs="Times New Roman"/>
          <w:i w:val="0"/>
          <w:iCs w:val="0"/>
          <w:sz w:val="24"/>
          <w:szCs w:val="24"/>
        </w:rPr>
      </w:pPr>
      <w:proofErr w:type="gramStart"/>
      <w:r w:rsidRPr="00FA7E6A">
        <w:rPr>
          <w:rStyle w:val="a7"/>
          <w:rFonts w:eastAsia="Calibri" w:cs="Times New Roman"/>
          <w:i w:val="0"/>
          <w:sz w:val="24"/>
          <w:szCs w:val="24"/>
        </w:rPr>
        <w:t>Р</w:t>
      </w:r>
      <w:proofErr w:type="gramEnd"/>
      <w:r w:rsidRPr="00FA7E6A">
        <w:rPr>
          <w:rStyle w:val="a7"/>
          <w:rFonts w:eastAsia="Calibri" w:cs="Times New Roman"/>
          <w:i w:val="0"/>
          <w:sz w:val="24"/>
          <w:szCs w:val="24"/>
        </w:rPr>
        <w:t xml:space="preserve"> Е Ш А Е Т:</w:t>
      </w:r>
    </w:p>
    <w:p w:rsidR="00B939E6" w:rsidRPr="00FA7E6A" w:rsidRDefault="00B939E6" w:rsidP="00B939E6">
      <w:pPr>
        <w:pStyle w:val="9"/>
        <w:shd w:val="clear" w:color="auto" w:fill="auto"/>
        <w:spacing w:line="240" w:lineRule="auto"/>
        <w:ind w:firstLine="708"/>
        <w:rPr>
          <w:rStyle w:val="a7"/>
          <w:rFonts w:eastAsia="Calibri" w:cs="Times New Roman"/>
          <w:i w:val="0"/>
          <w:iCs w:val="0"/>
          <w:sz w:val="24"/>
          <w:szCs w:val="24"/>
        </w:rPr>
      </w:pPr>
    </w:p>
    <w:p w:rsidR="00B939E6" w:rsidRPr="00FA7E6A" w:rsidRDefault="00B939E6" w:rsidP="00B939E6">
      <w:pPr>
        <w:pStyle w:val="6"/>
        <w:spacing w:before="0" w:line="240" w:lineRule="auto"/>
        <w:ind w:firstLine="709"/>
        <w:jc w:val="both"/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1. </w:t>
      </w:r>
      <w:proofErr w:type="gramStart"/>
      <w:r w:rsidRPr="00FA7E6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Назначить проведение публичных слушаний по проекту решения Совета депутатов Тракторозаводского района города Челябинска «</w:t>
      </w: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О бюджете Тракторозаводского  внутригородского района Челябинского городского округа с внутригородским делением на 202</w:t>
      </w:r>
      <w:r w:rsidR="00053973">
        <w:rPr>
          <w:rStyle w:val="a8"/>
          <w:rFonts w:ascii="Times New Roman" w:hAnsi="Times New Roman" w:cs="Times New Roman"/>
          <w:color w:val="auto"/>
          <w:sz w:val="24"/>
          <w:szCs w:val="24"/>
        </w:rPr>
        <w:t>4</w:t>
      </w: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год и на плановый период 202</w:t>
      </w:r>
      <w:r w:rsidR="00053973">
        <w:rPr>
          <w:rStyle w:val="a8"/>
          <w:rFonts w:ascii="Times New Roman" w:hAnsi="Times New Roman" w:cs="Times New Roman"/>
          <w:color w:val="auto"/>
          <w:sz w:val="24"/>
          <w:szCs w:val="24"/>
        </w:rPr>
        <w:t>5</w:t>
      </w: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-202</w:t>
      </w:r>
      <w:r w:rsidR="00053973">
        <w:rPr>
          <w:rStyle w:val="a8"/>
          <w:rFonts w:ascii="Times New Roman" w:hAnsi="Times New Roman" w:cs="Times New Roman"/>
          <w:color w:val="auto"/>
          <w:sz w:val="24"/>
          <w:szCs w:val="24"/>
        </w:rPr>
        <w:t>6</w:t>
      </w: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годов</w:t>
      </w:r>
      <w:r w:rsidRPr="00FA7E6A">
        <w:rPr>
          <w:rStyle w:val="5TimesNewRoman"/>
          <w:rFonts w:eastAsia="Calibri"/>
          <w:i w:val="0"/>
          <w:color w:val="000000" w:themeColor="text1"/>
          <w:sz w:val="24"/>
          <w:szCs w:val="24"/>
        </w:rPr>
        <w:t xml:space="preserve">» </w:t>
      </w:r>
      <w:r w:rsidRPr="00FA7E6A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 xml:space="preserve">(приложение 1) </w:t>
      </w:r>
      <w:r w:rsidRPr="00E1120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 </w:t>
      </w:r>
      <w:r w:rsidR="00053973" w:rsidRPr="00DC619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1</w:t>
      </w:r>
      <w:r w:rsidR="003337E2" w:rsidRPr="00DC619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3</w:t>
      </w:r>
      <w:r w:rsidRPr="00DC619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декабря</w:t>
      </w:r>
      <w:r w:rsidRPr="00DC6198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 xml:space="preserve"> </w:t>
      </w:r>
      <w:r w:rsidRPr="00DC6198">
        <w:rPr>
          <w:rStyle w:val="11"/>
          <w:rFonts w:eastAsia="Calibri" w:cs="Times New Roman"/>
          <w:b/>
          <w:i w:val="0"/>
          <w:color w:val="000000" w:themeColor="text1"/>
          <w:sz w:val="24"/>
          <w:szCs w:val="24"/>
        </w:rPr>
        <w:t>202</w:t>
      </w:r>
      <w:r w:rsidR="00053973" w:rsidRPr="00DC6198">
        <w:rPr>
          <w:rStyle w:val="11"/>
          <w:rFonts w:eastAsia="Calibri" w:cs="Times New Roman"/>
          <w:b/>
          <w:i w:val="0"/>
          <w:color w:val="000000" w:themeColor="text1"/>
          <w:sz w:val="24"/>
          <w:szCs w:val="24"/>
        </w:rPr>
        <w:t>3</w:t>
      </w:r>
      <w:r w:rsidRPr="00DC6198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 xml:space="preserve"> </w:t>
      </w:r>
      <w:r w:rsidRPr="00DC6198">
        <w:rPr>
          <w:rStyle w:val="11"/>
          <w:rFonts w:eastAsia="Calibri" w:cs="Times New Roman"/>
          <w:b/>
          <w:i w:val="0"/>
          <w:color w:val="000000" w:themeColor="text1"/>
          <w:sz w:val="24"/>
          <w:szCs w:val="24"/>
        </w:rPr>
        <w:t>года</w:t>
      </w:r>
      <w:r w:rsidRPr="00DC6198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 xml:space="preserve"> </w:t>
      </w:r>
      <w:r w:rsidRPr="00DC6198">
        <w:rPr>
          <w:rStyle w:val="11"/>
          <w:rFonts w:eastAsia="Calibri" w:cs="Times New Roman"/>
          <w:b/>
          <w:i w:val="0"/>
          <w:color w:val="000000" w:themeColor="text1"/>
          <w:sz w:val="24"/>
          <w:szCs w:val="24"/>
        </w:rPr>
        <w:t>в 1</w:t>
      </w:r>
      <w:r w:rsidR="00DC6198">
        <w:rPr>
          <w:rStyle w:val="11"/>
          <w:rFonts w:eastAsia="Calibri" w:cs="Times New Roman"/>
          <w:b/>
          <w:i w:val="0"/>
          <w:color w:val="000000" w:themeColor="text1"/>
          <w:sz w:val="24"/>
          <w:szCs w:val="24"/>
        </w:rPr>
        <w:t>5</w:t>
      </w:r>
      <w:r w:rsidRPr="00DC6198">
        <w:rPr>
          <w:rStyle w:val="11"/>
          <w:rFonts w:eastAsia="Calibri" w:cs="Times New Roman"/>
          <w:b/>
          <w:i w:val="0"/>
          <w:color w:val="000000" w:themeColor="text1"/>
          <w:sz w:val="24"/>
          <w:szCs w:val="24"/>
        </w:rPr>
        <w:t>-00</w:t>
      </w:r>
      <w:r w:rsidRPr="00563629">
        <w:rPr>
          <w:rStyle w:val="11"/>
          <w:rFonts w:eastAsia="Calibri" w:cs="Times New Roman"/>
          <w:b/>
          <w:i w:val="0"/>
          <w:color w:val="000000" w:themeColor="text1"/>
          <w:sz w:val="24"/>
          <w:szCs w:val="24"/>
        </w:rPr>
        <w:t xml:space="preserve"> часов</w:t>
      </w:r>
      <w:r w:rsidRPr="00FA7E6A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 xml:space="preserve"> по адресу: г. Челябинск, ул. Горького, д. 10, в </w:t>
      </w:r>
      <w:r w:rsidR="00563629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 xml:space="preserve">актовом </w:t>
      </w:r>
      <w:r w:rsidR="00E1120E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>з</w:t>
      </w:r>
      <w:r w:rsidRPr="00FA7E6A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>але</w:t>
      </w:r>
      <w:r w:rsidR="00E1120E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 xml:space="preserve"> заседаний</w:t>
      </w:r>
      <w:r w:rsidRPr="00FA7E6A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 xml:space="preserve"> (</w:t>
      </w:r>
      <w:proofErr w:type="spellStart"/>
      <w:r w:rsidRPr="00FA7E6A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>каб</w:t>
      </w:r>
      <w:proofErr w:type="spellEnd"/>
      <w:r w:rsidRPr="00FA7E6A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 xml:space="preserve">. </w:t>
      </w:r>
      <w:r w:rsidR="00563629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>39</w:t>
      </w:r>
      <w:r w:rsidRPr="00FA7E6A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 xml:space="preserve">). </w:t>
      </w:r>
      <w:proofErr w:type="gramEnd"/>
    </w:p>
    <w:p w:rsidR="00B939E6" w:rsidRPr="00FA7E6A" w:rsidRDefault="00B939E6" w:rsidP="00B939E6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2. Утвердить состав Оргкомитета по проведению Публичных слушаний по проекту решения Совета депутатов Тракторозаводского района города Челябинска «</w:t>
      </w: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О бюджете  Тракторозаводского  внутригородского района Челябинского городского округа с внутригородским делением на 202</w:t>
      </w:r>
      <w:r w:rsidR="00053973">
        <w:rPr>
          <w:rStyle w:val="a8"/>
          <w:rFonts w:ascii="Times New Roman" w:hAnsi="Times New Roman" w:cs="Times New Roman"/>
          <w:color w:val="auto"/>
          <w:sz w:val="24"/>
          <w:szCs w:val="24"/>
        </w:rPr>
        <w:t>4</w:t>
      </w: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год и на плановый период 202</w:t>
      </w:r>
      <w:r w:rsidR="00053973">
        <w:rPr>
          <w:rStyle w:val="a8"/>
          <w:rFonts w:ascii="Times New Roman" w:hAnsi="Times New Roman" w:cs="Times New Roman"/>
          <w:color w:val="auto"/>
          <w:sz w:val="24"/>
          <w:szCs w:val="24"/>
        </w:rPr>
        <w:t>5</w:t>
      </w: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-202</w:t>
      </w:r>
      <w:r w:rsidR="00053973">
        <w:rPr>
          <w:rStyle w:val="a8"/>
          <w:rFonts w:ascii="Times New Roman" w:hAnsi="Times New Roman" w:cs="Times New Roman"/>
          <w:color w:val="auto"/>
          <w:sz w:val="24"/>
          <w:szCs w:val="24"/>
        </w:rPr>
        <w:t>6</w:t>
      </w: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годов»</w:t>
      </w:r>
      <w:r w:rsidRPr="00FA7E6A">
        <w:rPr>
          <w:rStyle w:val="5TimesNewRoman"/>
          <w:rFonts w:eastAsia="Calibri"/>
          <w:i w:val="0"/>
          <w:sz w:val="24"/>
          <w:szCs w:val="24"/>
        </w:rPr>
        <w:t xml:space="preserve"> </w:t>
      </w:r>
      <w:r w:rsidRPr="00FA7E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A7E6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(приложение 2).</w:t>
      </w:r>
    </w:p>
    <w:p w:rsidR="00B939E6" w:rsidRPr="00FA7E6A" w:rsidRDefault="00B939E6" w:rsidP="00B939E6">
      <w:pPr>
        <w:pStyle w:val="9"/>
        <w:shd w:val="clear" w:color="auto" w:fill="auto"/>
        <w:spacing w:line="240" w:lineRule="auto"/>
        <w:ind w:firstLine="708"/>
        <w:jc w:val="both"/>
        <w:rPr>
          <w:rStyle w:val="5TimesNewRoman"/>
          <w:rFonts w:eastAsia="Calibri"/>
          <w:i/>
          <w:sz w:val="24"/>
          <w:szCs w:val="24"/>
        </w:rPr>
      </w:pPr>
      <w:r w:rsidRPr="00FA7E6A">
        <w:rPr>
          <w:rFonts w:cs="Times New Roman"/>
          <w:color w:val="000000" w:themeColor="text1"/>
          <w:sz w:val="24"/>
          <w:szCs w:val="24"/>
        </w:rPr>
        <w:t>3. Назначить на</w:t>
      </w:r>
      <w:r w:rsidRPr="00FA7E6A">
        <w:rPr>
          <w:rStyle w:val="11"/>
          <w:rFonts w:eastAsia="Calibri" w:cs="Times New Roman"/>
          <w:color w:val="000000" w:themeColor="text1"/>
          <w:sz w:val="24"/>
          <w:szCs w:val="24"/>
        </w:rPr>
        <w:t xml:space="preserve"> </w:t>
      </w:r>
      <w:r w:rsidR="00DC6198" w:rsidRPr="00DC6198">
        <w:rPr>
          <w:rStyle w:val="11"/>
          <w:rFonts w:eastAsia="Calibri" w:cs="Times New Roman"/>
          <w:color w:val="000000" w:themeColor="text1"/>
          <w:sz w:val="24"/>
          <w:szCs w:val="24"/>
        </w:rPr>
        <w:t>28</w:t>
      </w:r>
      <w:r w:rsidRPr="00DC6198">
        <w:rPr>
          <w:rStyle w:val="11"/>
          <w:rFonts w:eastAsia="Calibri" w:cs="Times New Roman"/>
          <w:color w:val="000000" w:themeColor="text1"/>
          <w:sz w:val="24"/>
          <w:szCs w:val="24"/>
        </w:rPr>
        <w:t xml:space="preserve"> ноября</w:t>
      </w:r>
      <w:r w:rsidRPr="00584C9A">
        <w:rPr>
          <w:rStyle w:val="11"/>
          <w:rFonts w:eastAsia="Calibri" w:cs="Times New Roman"/>
          <w:color w:val="000000" w:themeColor="text1"/>
          <w:sz w:val="24"/>
          <w:szCs w:val="24"/>
        </w:rPr>
        <w:t xml:space="preserve"> 202</w:t>
      </w:r>
      <w:r w:rsidR="00053973">
        <w:rPr>
          <w:rStyle w:val="11"/>
          <w:rFonts w:eastAsia="Calibri" w:cs="Times New Roman"/>
          <w:color w:val="000000" w:themeColor="text1"/>
          <w:sz w:val="24"/>
          <w:szCs w:val="24"/>
        </w:rPr>
        <w:t>3</w:t>
      </w:r>
      <w:r w:rsidRPr="00584C9A">
        <w:rPr>
          <w:rFonts w:cs="Times New Roman"/>
          <w:color w:val="000000" w:themeColor="text1"/>
          <w:sz w:val="24"/>
          <w:szCs w:val="24"/>
        </w:rPr>
        <w:t xml:space="preserve"> года</w:t>
      </w:r>
      <w:r w:rsidRPr="00FA7E6A">
        <w:rPr>
          <w:rFonts w:cs="Times New Roman"/>
          <w:color w:val="000000" w:themeColor="text1"/>
          <w:sz w:val="24"/>
          <w:szCs w:val="24"/>
        </w:rPr>
        <w:t xml:space="preserve"> проведение первого заседания Оргкомитета по проведению публичных слушаний по проекту решения Совета депутатов Тракторозаводского района </w:t>
      </w:r>
      <w:r w:rsidRPr="00FA7E6A">
        <w:rPr>
          <w:rFonts w:cs="Times New Roman"/>
          <w:i/>
          <w:color w:val="000000" w:themeColor="text1"/>
          <w:sz w:val="24"/>
          <w:szCs w:val="24"/>
        </w:rPr>
        <w:t>«</w:t>
      </w:r>
      <w:r w:rsidRPr="00FA7E6A">
        <w:rPr>
          <w:rStyle w:val="a8"/>
          <w:rFonts w:cs="Times New Roman"/>
          <w:i w:val="0"/>
          <w:sz w:val="24"/>
          <w:szCs w:val="24"/>
        </w:rPr>
        <w:t>О бюджете Тракторозаводского внутригородского района Челябинского городского округа с внутригородским делением на 202</w:t>
      </w:r>
      <w:r w:rsidR="007A1B83">
        <w:rPr>
          <w:rStyle w:val="a8"/>
          <w:rFonts w:cs="Times New Roman"/>
          <w:i w:val="0"/>
          <w:sz w:val="24"/>
          <w:szCs w:val="24"/>
        </w:rPr>
        <w:t>4</w:t>
      </w:r>
      <w:r w:rsidRPr="00FA7E6A">
        <w:rPr>
          <w:rStyle w:val="a8"/>
          <w:rFonts w:cs="Times New Roman"/>
          <w:i w:val="0"/>
          <w:sz w:val="24"/>
          <w:szCs w:val="24"/>
        </w:rPr>
        <w:t xml:space="preserve"> год и на плановый период 202</w:t>
      </w:r>
      <w:r w:rsidR="007A1B83">
        <w:rPr>
          <w:rStyle w:val="a8"/>
          <w:rFonts w:cs="Times New Roman"/>
          <w:i w:val="0"/>
          <w:sz w:val="24"/>
          <w:szCs w:val="24"/>
        </w:rPr>
        <w:t>5</w:t>
      </w:r>
      <w:r w:rsidRPr="00FA7E6A">
        <w:rPr>
          <w:rStyle w:val="a8"/>
          <w:rFonts w:cs="Times New Roman"/>
          <w:i w:val="0"/>
          <w:sz w:val="24"/>
          <w:szCs w:val="24"/>
        </w:rPr>
        <w:t>-202</w:t>
      </w:r>
      <w:r w:rsidR="007A1B83">
        <w:rPr>
          <w:rStyle w:val="a8"/>
          <w:rFonts w:cs="Times New Roman"/>
          <w:i w:val="0"/>
          <w:sz w:val="24"/>
          <w:szCs w:val="24"/>
        </w:rPr>
        <w:t>6</w:t>
      </w:r>
      <w:r w:rsidRPr="00FA7E6A">
        <w:rPr>
          <w:rStyle w:val="a8"/>
          <w:rFonts w:cs="Times New Roman"/>
          <w:i w:val="0"/>
          <w:sz w:val="24"/>
          <w:szCs w:val="24"/>
        </w:rPr>
        <w:t xml:space="preserve"> годов</w:t>
      </w:r>
      <w:r w:rsidRPr="00FA7E6A">
        <w:rPr>
          <w:rStyle w:val="5TimesNewRoman"/>
          <w:rFonts w:eastAsia="Calibri"/>
          <w:i/>
          <w:color w:val="000000" w:themeColor="text1"/>
          <w:sz w:val="24"/>
          <w:szCs w:val="24"/>
        </w:rPr>
        <w:t>».</w:t>
      </w:r>
    </w:p>
    <w:p w:rsidR="00B939E6" w:rsidRPr="00FA7E6A" w:rsidRDefault="00B939E6" w:rsidP="00B939E6">
      <w:pPr>
        <w:pStyle w:val="9"/>
        <w:shd w:val="clear" w:color="auto" w:fill="auto"/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FA7E6A">
        <w:rPr>
          <w:rFonts w:cs="Times New Roman"/>
          <w:color w:val="000000" w:themeColor="text1"/>
          <w:sz w:val="24"/>
          <w:szCs w:val="24"/>
        </w:rPr>
        <w:t xml:space="preserve">4. </w:t>
      </w:r>
      <w:proofErr w:type="gramStart"/>
      <w:r w:rsidRPr="00FA7E6A">
        <w:rPr>
          <w:rFonts w:cs="Times New Roman"/>
          <w:color w:val="000000" w:themeColor="text1"/>
          <w:sz w:val="24"/>
          <w:szCs w:val="24"/>
        </w:rPr>
        <w:t>Установить Порядок учета предложений граждан по проекту решения Совета депутатов Тракторозаводского района «</w:t>
      </w:r>
      <w:r w:rsidRPr="00FA7E6A">
        <w:rPr>
          <w:rStyle w:val="a8"/>
          <w:rFonts w:cs="Times New Roman"/>
          <w:i w:val="0"/>
          <w:sz w:val="24"/>
          <w:szCs w:val="24"/>
        </w:rPr>
        <w:t>О бюджете Тракторозаводского  внутригородского района Челябинского городского округа с внутригородским делением на 202</w:t>
      </w:r>
      <w:r w:rsidR="007A1B83">
        <w:rPr>
          <w:rStyle w:val="a8"/>
          <w:rFonts w:cs="Times New Roman"/>
          <w:i w:val="0"/>
          <w:sz w:val="24"/>
          <w:szCs w:val="24"/>
        </w:rPr>
        <w:t>4</w:t>
      </w:r>
      <w:r w:rsidRPr="00FA7E6A">
        <w:rPr>
          <w:rStyle w:val="a8"/>
          <w:rFonts w:cs="Times New Roman"/>
          <w:i w:val="0"/>
          <w:sz w:val="24"/>
          <w:szCs w:val="24"/>
        </w:rPr>
        <w:t xml:space="preserve"> год и на плановый период 202</w:t>
      </w:r>
      <w:r w:rsidR="008823AF">
        <w:rPr>
          <w:rStyle w:val="a8"/>
          <w:rFonts w:cs="Times New Roman"/>
          <w:i w:val="0"/>
          <w:sz w:val="24"/>
          <w:szCs w:val="24"/>
        </w:rPr>
        <w:t>5</w:t>
      </w:r>
      <w:r w:rsidRPr="00FA7E6A">
        <w:rPr>
          <w:rStyle w:val="a8"/>
          <w:rFonts w:cs="Times New Roman"/>
          <w:i w:val="0"/>
          <w:sz w:val="24"/>
          <w:szCs w:val="24"/>
        </w:rPr>
        <w:t>-202</w:t>
      </w:r>
      <w:r w:rsidR="008823AF">
        <w:rPr>
          <w:rStyle w:val="a8"/>
          <w:rFonts w:cs="Times New Roman"/>
          <w:i w:val="0"/>
          <w:sz w:val="24"/>
          <w:szCs w:val="24"/>
        </w:rPr>
        <w:t>6</w:t>
      </w:r>
      <w:r w:rsidRPr="00FA7E6A">
        <w:rPr>
          <w:rStyle w:val="a8"/>
          <w:rFonts w:cs="Times New Roman"/>
          <w:i w:val="0"/>
          <w:sz w:val="24"/>
          <w:szCs w:val="24"/>
        </w:rPr>
        <w:t xml:space="preserve"> годов»</w:t>
      </w:r>
      <w:r w:rsidRPr="00FA7E6A">
        <w:rPr>
          <w:rStyle w:val="5TimesNewRoman"/>
          <w:rFonts w:eastAsia="Calibri"/>
          <w:i/>
          <w:sz w:val="24"/>
          <w:szCs w:val="24"/>
        </w:rPr>
        <w:t xml:space="preserve">  </w:t>
      </w:r>
      <w:r w:rsidRPr="00FA7E6A">
        <w:rPr>
          <w:rFonts w:cs="Times New Roman"/>
          <w:color w:val="000000" w:themeColor="text1"/>
          <w:sz w:val="24"/>
          <w:szCs w:val="24"/>
        </w:rPr>
        <w:t xml:space="preserve">(приложение 3) и Порядок участия граждан в </w:t>
      </w:r>
      <w:r w:rsidRPr="00FA7E6A">
        <w:rPr>
          <w:rFonts w:cs="Times New Roman"/>
          <w:color w:val="000000" w:themeColor="text1"/>
          <w:sz w:val="24"/>
          <w:szCs w:val="24"/>
        </w:rPr>
        <w:lastRenderedPageBreak/>
        <w:t xml:space="preserve">обсуждении проекта решения Совета депутатов Тракторозаводского района </w:t>
      </w:r>
      <w:r w:rsidRPr="00FA7E6A">
        <w:rPr>
          <w:rFonts w:cs="Times New Roman"/>
          <w:i/>
          <w:color w:val="000000" w:themeColor="text1"/>
          <w:sz w:val="24"/>
          <w:szCs w:val="24"/>
        </w:rPr>
        <w:t>«</w:t>
      </w:r>
      <w:r w:rsidRPr="00FA7E6A">
        <w:rPr>
          <w:rStyle w:val="a8"/>
          <w:rFonts w:cs="Times New Roman"/>
          <w:i w:val="0"/>
          <w:sz w:val="24"/>
          <w:szCs w:val="24"/>
        </w:rPr>
        <w:t>О бюджете Тракторозаводского  внутригородского района Челябинского городского округа с внутригородским делением на 202</w:t>
      </w:r>
      <w:r w:rsidR="007A1B83">
        <w:rPr>
          <w:rStyle w:val="a8"/>
          <w:rFonts w:cs="Times New Roman"/>
          <w:i w:val="0"/>
          <w:sz w:val="24"/>
          <w:szCs w:val="24"/>
        </w:rPr>
        <w:t>4</w:t>
      </w:r>
      <w:r w:rsidRPr="00FA7E6A">
        <w:rPr>
          <w:rStyle w:val="a8"/>
          <w:rFonts w:cs="Times New Roman"/>
          <w:i w:val="0"/>
          <w:sz w:val="24"/>
          <w:szCs w:val="24"/>
        </w:rPr>
        <w:t xml:space="preserve"> год</w:t>
      </w:r>
      <w:proofErr w:type="gramEnd"/>
      <w:r w:rsidRPr="00FA7E6A">
        <w:rPr>
          <w:rStyle w:val="a8"/>
          <w:rFonts w:cs="Times New Roman"/>
          <w:i w:val="0"/>
          <w:sz w:val="24"/>
          <w:szCs w:val="24"/>
        </w:rPr>
        <w:t xml:space="preserve"> и на плановый период 202</w:t>
      </w:r>
      <w:r w:rsidR="007A1B83">
        <w:rPr>
          <w:rStyle w:val="a8"/>
          <w:rFonts w:cs="Times New Roman"/>
          <w:i w:val="0"/>
          <w:sz w:val="24"/>
          <w:szCs w:val="24"/>
        </w:rPr>
        <w:t>5</w:t>
      </w:r>
      <w:r w:rsidRPr="00FA7E6A">
        <w:rPr>
          <w:rStyle w:val="a8"/>
          <w:rFonts w:cs="Times New Roman"/>
          <w:i w:val="0"/>
          <w:sz w:val="24"/>
          <w:szCs w:val="24"/>
        </w:rPr>
        <w:t>-20</w:t>
      </w:r>
      <w:r w:rsidR="002D0AC0">
        <w:rPr>
          <w:rStyle w:val="a8"/>
          <w:rFonts w:cs="Times New Roman"/>
          <w:i w:val="0"/>
          <w:sz w:val="24"/>
          <w:szCs w:val="24"/>
        </w:rPr>
        <w:t>2</w:t>
      </w:r>
      <w:r w:rsidR="007A1B83">
        <w:rPr>
          <w:rStyle w:val="a8"/>
          <w:rFonts w:cs="Times New Roman"/>
          <w:i w:val="0"/>
          <w:sz w:val="24"/>
          <w:szCs w:val="24"/>
        </w:rPr>
        <w:t>6</w:t>
      </w:r>
      <w:r w:rsidRPr="00FA7E6A">
        <w:rPr>
          <w:rStyle w:val="a8"/>
          <w:rFonts w:cs="Times New Roman"/>
          <w:i w:val="0"/>
          <w:sz w:val="24"/>
          <w:szCs w:val="24"/>
        </w:rPr>
        <w:t xml:space="preserve"> годов</w:t>
      </w:r>
      <w:r w:rsidRPr="00FA7E6A">
        <w:rPr>
          <w:rStyle w:val="5TimesNewRoman"/>
          <w:rFonts w:eastAsia="Calibri"/>
          <w:i/>
          <w:color w:val="000000" w:themeColor="text1"/>
          <w:sz w:val="24"/>
          <w:szCs w:val="24"/>
        </w:rPr>
        <w:t>»</w:t>
      </w:r>
      <w:r w:rsidRPr="00FA7E6A">
        <w:rPr>
          <w:rFonts w:cs="Times New Roman"/>
          <w:color w:val="000000" w:themeColor="text1"/>
          <w:sz w:val="24"/>
          <w:szCs w:val="24"/>
        </w:rPr>
        <w:t xml:space="preserve"> (приложение 4).</w:t>
      </w:r>
    </w:p>
    <w:p w:rsidR="00B939E6" w:rsidRPr="00FA7E6A" w:rsidRDefault="00B939E6" w:rsidP="00B939E6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5. Ответственность за исполнение настоящего решения возложить на 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главу Тракторозаводского района </w:t>
      </w:r>
      <w:r w:rsidRPr="00FA7E6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и Председателя Совета депутатов Тракторозаводского района.</w:t>
      </w:r>
    </w:p>
    <w:p w:rsidR="00B939E6" w:rsidRPr="00FA7E6A" w:rsidRDefault="00B939E6" w:rsidP="00B939E6">
      <w:pPr>
        <w:pStyle w:val="9"/>
        <w:shd w:val="clear" w:color="auto" w:fill="auto"/>
        <w:tabs>
          <w:tab w:val="left" w:pos="394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 xml:space="preserve">6. Контроль исполнения настоящего решения возложить на </w:t>
      </w:r>
      <w:r w:rsidRPr="00FA7E6A">
        <w:rPr>
          <w:rFonts w:cs="Times New Roman"/>
          <w:color w:val="000000" w:themeColor="text1"/>
          <w:sz w:val="24"/>
          <w:szCs w:val="24"/>
        </w:rPr>
        <w:t>постоянную комиссию Совета депутатов Тракторозаводского района по бюджету, налогам и муниципальному имуществу.</w:t>
      </w:r>
    </w:p>
    <w:p w:rsidR="00B939E6" w:rsidRPr="006633F7" w:rsidRDefault="00B939E6" w:rsidP="00B939E6">
      <w:pPr>
        <w:pStyle w:val="9"/>
        <w:shd w:val="clear" w:color="auto" w:fill="auto"/>
        <w:tabs>
          <w:tab w:val="left" w:pos="351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633F7">
        <w:rPr>
          <w:rFonts w:cs="Times New Roman"/>
          <w:sz w:val="24"/>
          <w:szCs w:val="24"/>
        </w:rPr>
        <w:t>7. Настоящее решение вступает в силу с момента подписания и подлежит официальному опубликованию</w:t>
      </w:r>
      <w:r w:rsidR="006633F7" w:rsidRPr="006633F7">
        <w:rPr>
          <w:rFonts w:cs="Times New Roman"/>
          <w:sz w:val="24"/>
          <w:szCs w:val="24"/>
        </w:rPr>
        <w:t xml:space="preserve"> в газете СМИ «Вечерний Челябинск»</w:t>
      </w:r>
      <w:r w:rsidRPr="006633F7">
        <w:rPr>
          <w:rFonts w:cs="Times New Roman"/>
          <w:sz w:val="24"/>
          <w:szCs w:val="24"/>
        </w:rPr>
        <w:t>, а также размещению</w:t>
      </w:r>
      <w:r w:rsidR="008F0BBA" w:rsidRPr="006633F7">
        <w:rPr>
          <w:rFonts w:cs="Times New Roman"/>
          <w:sz w:val="24"/>
          <w:szCs w:val="24"/>
        </w:rPr>
        <w:t xml:space="preserve">  </w:t>
      </w:r>
      <w:r w:rsidR="006633F7" w:rsidRPr="006633F7">
        <w:rPr>
          <w:bCs/>
          <w:sz w:val="24"/>
          <w:szCs w:val="24"/>
        </w:rPr>
        <w:t xml:space="preserve">на официальном сайте в информационно-телекоммуникационной сети </w:t>
      </w:r>
      <w:r w:rsidR="00722B4B">
        <w:rPr>
          <w:bCs/>
          <w:sz w:val="24"/>
          <w:szCs w:val="24"/>
        </w:rPr>
        <w:t>«</w:t>
      </w:r>
      <w:r w:rsidR="006633F7" w:rsidRPr="006633F7">
        <w:rPr>
          <w:bCs/>
          <w:sz w:val="24"/>
          <w:szCs w:val="24"/>
        </w:rPr>
        <w:t>Интернет</w:t>
      </w:r>
      <w:r w:rsidR="00722B4B">
        <w:rPr>
          <w:bCs/>
          <w:sz w:val="24"/>
          <w:szCs w:val="24"/>
        </w:rPr>
        <w:t>»</w:t>
      </w:r>
      <w:r w:rsidR="006633F7" w:rsidRPr="006633F7">
        <w:rPr>
          <w:bCs/>
          <w:sz w:val="24"/>
          <w:szCs w:val="24"/>
        </w:rPr>
        <w:t xml:space="preserve">- </w:t>
      </w:r>
      <w:r w:rsidR="006633F7" w:rsidRPr="006633F7">
        <w:rPr>
          <w:bCs/>
          <w:sz w:val="24"/>
          <w:szCs w:val="24"/>
          <w:lang w:val="en-US"/>
        </w:rPr>
        <w:t>www</w:t>
      </w:r>
      <w:r w:rsidR="006633F7" w:rsidRPr="006633F7">
        <w:rPr>
          <w:bCs/>
          <w:sz w:val="24"/>
          <w:szCs w:val="24"/>
        </w:rPr>
        <w:t>.</w:t>
      </w:r>
      <w:proofErr w:type="spellStart"/>
      <w:r w:rsidR="006633F7" w:rsidRPr="006633F7">
        <w:rPr>
          <w:bCs/>
          <w:sz w:val="24"/>
          <w:szCs w:val="24"/>
          <w:lang w:val="en-US"/>
        </w:rPr>
        <w:t>vecherka</w:t>
      </w:r>
      <w:proofErr w:type="spellEnd"/>
      <w:r w:rsidR="006633F7" w:rsidRPr="006633F7">
        <w:rPr>
          <w:bCs/>
          <w:sz w:val="24"/>
          <w:szCs w:val="24"/>
        </w:rPr>
        <w:t>.</w:t>
      </w:r>
      <w:proofErr w:type="spellStart"/>
      <w:r w:rsidR="006633F7" w:rsidRPr="006633F7">
        <w:rPr>
          <w:bCs/>
          <w:sz w:val="24"/>
          <w:szCs w:val="24"/>
          <w:lang w:val="en-US"/>
        </w:rPr>
        <w:t>su</w:t>
      </w:r>
      <w:proofErr w:type="spellEnd"/>
      <w:r w:rsidR="006633F7" w:rsidRPr="006633F7">
        <w:rPr>
          <w:bCs/>
          <w:sz w:val="24"/>
          <w:szCs w:val="24"/>
        </w:rPr>
        <w:t xml:space="preserve">, </w:t>
      </w:r>
      <w:r w:rsidR="008F0BBA" w:rsidRPr="006633F7">
        <w:rPr>
          <w:rFonts w:cs="Times New Roman"/>
          <w:sz w:val="24"/>
          <w:szCs w:val="24"/>
        </w:rPr>
        <w:t xml:space="preserve">и </w:t>
      </w:r>
      <w:r w:rsidRPr="006633F7">
        <w:rPr>
          <w:rFonts w:cs="Times New Roman"/>
          <w:sz w:val="24"/>
          <w:szCs w:val="24"/>
        </w:rPr>
        <w:t xml:space="preserve">на официальном сайте администрации Тракторозаводского района города Челябинска в </w:t>
      </w:r>
      <w:r w:rsidR="00584C9A" w:rsidRPr="006633F7">
        <w:rPr>
          <w:bCs/>
          <w:sz w:val="24"/>
          <w:szCs w:val="24"/>
        </w:rPr>
        <w:t xml:space="preserve">информационно-телекоммуникационной </w:t>
      </w:r>
      <w:r w:rsidRPr="006633F7">
        <w:rPr>
          <w:rFonts w:cs="Times New Roman"/>
          <w:sz w:val="24"/>
          <w:szCs w:val="24"/>
        </w:rPr>
        <w:t>сети «Интернет»</w:t>
      </w:r>
      <w:r w:rsidR="006A088B">
        <w:rPr>
          <w:rFonts w:cs="Times New Roman"/>
          <w:sz w:val="24"/>
          <w:szCs w:val="24"/>
        </w:rPr>
        <w:t xml:space="preserve"> -</w:t>
      </w:r>
      <w:r w:rsidR="00584C9A">
        <w:rPr>
          <w:rFonts w:cs="Times New Roman"/>
          <w:sz w:val="24"/>
          <w:szCs w:val="24"/>
        </w:rPr>
        <w:t xml:space="preserve"> </w:t>
      </w:r>
      <w:r w:rsidR="00584C9A" w:rsidRPr="00584C9A">
        <w:rPr>
          <w:rFonts w:cs="Times New Roman"/>
          <w:sz w:val="24"/>
          <w:szCs w:val="24"/>
        </w:rPr>
        <w:t>http://admintzr.ru/</w:t>
      </w:r>
      <w:r w:rsidRPr="006633F7">
        <w:rPr>
          <w:rFonts w:cs="Times New Roman"/>
          <w:sz w:val="24"/>
          <w:szCs w:val="24"/>
        </w:rPr>
        <w:t>.</w:t>
      </w:r>
    </w:p>
    <w:p w:rsidR="00B939E6" w:rsidRPr="006633F7" w:rsidRDefault="00B939E6" w:rsidP="00B939E6">
      <w:pPr>
        <w:pStyle w:val="9"/>
        <w:shd w:val="clear" w:color="auto" w:fill="auto"/>
        <w:tabs>
          <w:tab w:val="left" w:pos="351"/>
        </w:tabs>
        <w:spacing w:line="240" w:lineRule="auto"/>
        <w:ind w:firstLine="0"/>
        <w:jc w:val="both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50"/>
        <w:keepNext/>
        <w:keepLines/>
        <w:shd w:val="clear" w:color="auto" w:fill="auto"/>
        <w:spacing w:before="0" w:line="240" w:lineRule="auto"/>
        <w:ind w:left="1800" w:right="20" w:firstLine="0"/>
        <w:jc w:val="both"/>
        <w:rPr>
          <w:rFonts w:cs="Times New Roman"/>
          <w:sz w:val="24"/>
          <w:szCs w:val="24"/>
        </w:rPr>
      </w:pPr>
      <w:bookmarkStart w:id="2" w:name="bookmark28"/>
    </w:p>
    <w:p w:rsidR="00B939E6" w:rsidRPr="00FA7E6A" w:rsidRDefault="00B939E6" w:rsidP="00B939E6">
      <w:pPr>
        <w:pStyle w:val="50"/>
        <w:keepNext/>
        <w:keepLines/>
        <w:shd w:val="clear" w:color="auto" w:fill="auto"/>
        <w:spacing w:before="0" w:line="240" w:lineRule="auto"/>
        <w:ind w:left="1800" w:right="20" w:firstLine="0"/>
        <w:jc w:val="both"/>
        <w:rPr>
          <w:rFonts w:cs="Times New Roman"/>
          <w:sz w:val="24"/>
          <w:szCs w:val="24"/>
        </w:rPr>
      </w:pPr>
    </w:p>
    <w:bookmarkEnd w:id="2"/>
    <w:p w:rsidR="00B939E6" w:rsidRPr="00FA7E6A" w:rsidRDefault="00B939E6" w:rsidP="00B9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939E6" w:rsidRPr="00FA7E6A" w:rsidRDefault="00B939E6" w:rsidP="00B9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   </w:t>
      </w:r>
      <w:r w:rsidR="00AF146D">
        <w:rPr>
          <w:rFonts w:ascii="Times New Roman" w:hAnsi="Times New Roman" w:cs="Times New Roman"/>
          <w:sz w:val="24"/>
          <w:szCs w:val="24"/>
        </w:rPr>
        <w:t xml:space="preserve">    </w:t>
      </w:r>
      <w:r w:rsidRPr="00FA7E6A">
        <w:rPr>
          <w:rFonts w:ascii="Times New Roman" w:hAnsi="Times New Roman" w:cs="Times New Roman"/>
          <w:sz w:val="24"/>
          <w:szCs w:val="24"/>
        </w:rPr>
        <w:t xml:space="preserve"> В.А. Горбунов</w:t>
      </w: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A55A10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Default="00B939E6" w:rsidP="00B93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9E6" w:rsidRDefault="00B939E6" w:rsidP="00B93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9E6" w:rsidRDefault="00B939E6" w:rsidP="00B93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9E6" w:rsidRDefault="00B939E6" w:rsidP="00B93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9E6" w:rsidRPr="00A55A10" w:rsidRDefault="00B939E6" w:rsidP="00B93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A1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939E6" w:rsidRPr="00A55A10" w:rsidRDefault="00B939E6" w:rsidP="00B93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A1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B939E6" w:rsidRPr="00A55A10" w:rsidRDefault="00B939E6" w:rsidP="00B93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A10"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B939E6" w:rsidRPr="00A55A10" w:rsidRDefault="00B939E6" w:rsidP="00B93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A1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510">
        <w:rPr>
          <w:rFonts w:ascii="Times New Roman" w:hAnsi="Times New Roman" w:cs="Times New Roman"/>
          <w:sz w:val="24"/>
          <w:szCs w:val="24"/>
        </w:rPr>
        <w:t>22</w:t>
      </w:r>
      <w:r w:rsidR="00E91483">
        <w:rPr>
          <w:rFonts w:ascii="Times New Roman" w:hAnsi="Times New Roman" w:cs="Times New Roman"/>
          <w:sz w:val="24"/>
          <w:szCs w:val="24"/>
        </w:rPr>
        <w:t>.</w:t>
      </w:r>
      <w:r w:rsidRPr="00E91483">
        <w:rPr>
          <w:rFonts w:ascii="Times New Roman" w:hAnsi="Times New Roman" w:cs="Times New Roman"/>
          <w:sz w:val="24"/>
          <w:szCs w:val="24"/>
        </w:rPr>
        <w:t>11.202</w:t>
      </w:r>
      <w:r w:rsidR="00565924">
        <w:rPr>
          <w:rFonts w:ascii="Times New Roman" w:hAnsi="Times New Roman" w:cs="Times New Roman"/>
          <w:sz w:val="24"/>
          <w:szCs w:val="24"/>
        </w:rPr>
        <w:t>3</w:t>
      </w:r>
      <w:r w:rsidRPr="00E91483">
        <w:rPr>
          <w:rFonts w:ascii="Times New Roman" w:hAnsi="Times New Roman" w:cs="Times New Roman"/>
          <w:sz w:val="24"/>
          <w:szCs w:val="24"/>
        </w:rPr>
        <w:t xml:space="preserve"> г. № </w:t>
      </w:r>
      <w:r w:rsidR="00496510">
        <w:rPr>
          <w:rFonts w:ascii="Times New Roman" w:hAnsi="Times New Roman" w:cs="Times New Roman"/>
          <w:sz w:val="24"/>
          <w:szCs w:val="24"/>
        </w:rPr>
        <w:t>27/2</w:t>
      </w:r>
    </w:p>
    <w:p w:rsidR="00B939E6" w:rsidRPr="00A55A10" w:rsidRDefault="00B939E6" w:rsidP="00B939E6">
      <w:pPr>
        <w:pStyle w:val="a4"/>
        <w:rPr>
          <w:sz w:val="28"/>
          <w:szCs w:val="28"/>
        </w:rPr>
      </w:pPr>
      <w:r w:rsidRPr="00A55A10">
        <w:rPr>
          <w:rFonts w:eastAsia="Calibri"/>
          <w:sz w:val="20"/>
          <w:szCs w:val="20"/>
          <w:lang w:eastAsia="en-US"/>
        </w:rPr>
        <w:object w:dxaOrig="4069" w:dyaOrig="4361">
          <v:shape id="_x0000_i1026" type="#_x0000_t75" style="width:49.4pt;height:51.05pt" o:ole="">
            <v:imagedata r:id="rId5" o:title=""/>
          </v:shape>
          <o:OLEObject Type="Embed" ProgID="CorelDRAW.Graphic.12" ShapeID="_x0000_i1026" DrawAspect="Content" ObjectID="_1761976581" r:id="rId7"/>
        </w:object>
      </w:r>
    </w:p>
    <w:p w:rsidR="00B939E6" w:rsidRPr="00A55A10" w:rsidRDefault="00B939E6" w:rsidP="00B939E6">
      <w:pPr>
        <w:pStyle w:val="a4"/>
        <w:rPr>
          <w:sz w:val="28"/>
          <w:szCs w:val="28"/>
        </w:rPr>
      </w:pPr>
      <w:r w:rsidRPr="00A55A10">
        <w:rPr>
          <w:sz w:val="28"/>
          <w:szCs w:val="28"/>
        </w:rPr>
        <w:t>СОВЕТ депутатов тракторозаводского района</w:t>
      </w:r>
    </w:p>
    <w:p w:rsidR="00B939E6" w:rsidRPr="00A55A10" w:rsidRDefault="00B939E6" w:rsidP="00B939E6">
      <w:pPr>
        <w:pStyle w:val="a4"/>
        <w:rPr>
          <w:caps w:val="0"/>
          <w:sz w:val="28"/>
          <w:szCs w:val="28"/>
        </w:rPr>
      </w:pPr>
      <w:r w:rsidRPr="00A55A10">
        <w:rPr>
          <w:sz w:val="28"/>
          <w:szCs w:val="28"/>
        </w:rPr>
        <w:t>города челябинска</w:t>
      </w:r>
      <w:r w:rsidRPr="00A55A10"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</w:t>
      </w:r>
      <w:r w:rsidRPr="00A55A10">
        <w:rPr>
          <w:caps w:val="0"/>
          <w:sz w:val="28"/>
          <w:szCs w:val="28"/>
        </w:rPr>
        <w:t xml:space="preserve"> созыва</w:t>
      </w:r>
    </w:p>
    <w:p w:rsidR="00B939E6" w:rsidRPr="00A55A10" w:rsidRDefault="00B939E6" w:rsidP="00B939E6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939E6" w:rsidRPr="00A55A10" w:rsidTr="00EE3084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39E6" w:rsidRPr="00A55A10" w:rsidRDefault="00B939E6" w:rsidP="00EE3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6"/>
              </w:rPr>
            </w:pPr>
          </w:p>
        </w:tc>
      </w:tr>
    </w:tbl>
    <w:p w:rsidR="00B939E6" w:rsidRPr="00FA7E6A" w:rsidRDefault="00B939E6" w:rsidP="00B939E6">
      <w:pPr>
        <w:pStyle w:val="1"/>
        <w:rPr>
          <w:sz w:val="28"/>
          <w:szCs w:val="28"/>
        </w:rPr>
      </w:pPr>
      <w:r w:rsidRPr="00FA7E6A">
        <w:rPr>
          <w:sz w:val="28"/>
          <w:szCs w:val="28"/>
        </w:rPr>
        <w:t>РЕШЕНИЕ</w:t>
      </w:r>
    </w:p>
    <w:p w:rsidR="00482ADD" w:rsidRDefault="00B939E6" w:rsidP="00482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10">
        <w:rPr>
          <w:rFonts w:ascii="Times New Roman" w:hAnsi="Times New Roman" w:cs="Times New Roman"/>
          <w:sz w:val="24"/>
          <w:szCs w:val="24"/>
        </w:rPr>
        <w:t>от ______________</w:t>
      </w:r>
      <w:r w:rsidRPr="00A55A10">
        <w:rPr>
          <w:rFonts w:ascii="Times New Roman" w:hAnsi="Times New Roman" w:cs="Times New Roman"/>
          <w:sz w:val="24"/>
          <w:szCs w:val="24"/>
        </w:rPr>
        <w:tab/>
      </w:r>
      <w:r w:rsidRPr="00A55A10">
        <w:rPr>
          <w:rFonts w:ascii="Times New Roman" w:hAnsi="Times New Roman" w:cs="Times New Roman"/>
          <w:sz w:val="24"/>
          <w:szCs w:val="24"/>
        </w:rPr>
        <w:tab/>
      </w:r>
      <w:r w:rsidRPr="00A55A10">
        <w:rPr>
          <w:rFonts w:ascii="Times New Roman" w:hAnsi="Times New Roman" w:cs="Times New Roman"/>
          <w:sz w:val="24"/>
          <w:szCs w:val="24"/>
        </w:rPr>
        <w:tab/>
      </w:r>
      <w:r w:rsidRPr="00A55A10">
        <w:rPr>
          <w:rFonts w:ascii="Times New Roman" w:hAnsi="Times New Roman" w:cs="Times New Roman"/>
          <w:sz w:val="24"/>
          <w:szCs w:val="24"/>
        </w:rPr>
        <w:tab/>
      </w:r>
      <w:r w:rsidRPr="00A55A10">
        <w:rPr>
          <w:rFonts w:ascii="Times New Roman" w:hAnsi="Times New Roman" w:cs="Times New Roman"/>
          <w:sz w:val="24"/>
          <w:szCs w:val="24"/>
        </w:rPr>
        <w:tab/>
      </w:r>
      <w:r w:rsidRPr="00A55A10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482AD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55A10">
        <w:rPr>
          <w:rFonts w:ascii="Times New Roman" w:hAnsi="Times New Roman" w:cs="Times New Roman"/>
          <w:sz w:val="24"/>
          <w:szCs w:val="24"/>
        </w:rPr>
        <w:t xml:space="preserve">  № ________</w:t>
      </w:r>
    </w:p>
    <w:p w:rsidR="00B939E6" w:rsidRPr="00A55A10" w:rsidRDefault="00B939E6" w:rsidP="00482A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55A10"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:rsidR="00B939E6" w:rsidRPr="00FA7E6A" w:rsidRDefault="00B939E6" w:rsidP="00B939E6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 бюджете Тракторозаводского </w:t>
      </w:r>
    </w:p>
    <w:p w:rsidR="00B939E6" w:rsidRPr="00FA7E6A" w:rsidRDefault="00B939E6" w:rsidP="00B939E6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внутригородского района</w:t>
      </w:r>
    </w:p>
    <w:p w:rsidR="00B939E6" w:rsidRPr="00FA7E6A" w:rsidRDefault="00B939E6" w:rsidP="00B939E6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Челябинского городского округа</w:t>
      </w:r>
    </w:p>
    <w:p w:rsidR="00B939E6" w:rsidRPr="00FA7E6A" w:rsidRDefault="00B939E6" w:rsidP="00B939E6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с внутригородским делением</w:t>
      </w:r>
    </w:p>
    <w:p w:rsidR="00B939E6" w:rsidRPr="00FA7E6A" w:rsidRDefault="00B939E6" w:rsidP="00B939E6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на 202</w:t>
      </w:r>
      <w:r w:rsidR="00565924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 и на плановый период</w:t>
      </w:r>
    </w:p>
    <w:p w:rsidR="00B939E6" w:rsidRPr="00FA7E6A" w:rsidRDefault="00B939E6" w:rsidP="00B939E6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202</w:t>
      </w:r>
      <w:r w:rsidR="00565924">
        <w:rPr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-202</w:t>
      </w:r>
      <w:r w:rsidR="00565924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годов</w:t>
      </w:r>
    </w:p>
    <w:p w:rsidR="00B939E6" w:rsidRPr="00FA7E6A" w:rsidRDefault="00B939E6" w:rsidP="00B939E6">
      <w:pPr>
        <w:pStyle w:val="2"/>
        <w:widowControl/>
        <w:ind w:right="-1" w:firstLine="567"/>
        <w:rPr>
          <w:sz w:val="24"/>
          <w:szCs w:val="24"/>
        </w:rPr>
      </w:pPr>
    </w:p>
    <w:p w:rsidR="002D6434" w:rsidRPr="002D6434" w:rsidRDefault="002D6434" w:rsidP="002D6434">
      <w:pPr>
        <w:pStyle w:val="2"/>
        <w:widowControl/>
        <w:ind w:right="-1" w:firstLine="567"/>
        <w:rPr>
          <w:b/>
          <w:sz w:val="24"/>
          <w:szCs w:val="24"/>
        </w:rPr>
      </w:pPr>
      <w:r w:rsidRPr="002D6434">
        <w:rPr>
          <w:sz w:val="24"/>
          <w:szCs w:val="24"/>
        </w:rPr>
        <w:t>В соответствии с Уставом Тракторозаводского внутригородского района Челябинского городского округа с внутригородским делением</w:t>
      </w:r>
      <w:r>
        <w:rPr>
          <w:sz w:val="24"/>
          <w:szCs w:val="24"/>
        </w:rPr>
        <w:t>,</w:t>
      </w:r>
      <w:r w:rsidRPr="002D6434">
        <w:rPr>
          <w:b/>
          <w:sz w:val="24"/>
          <w:szCs w:val="24"/>
        </w:rPr>
        <w:t xml:space="preserve">  </w:t>
      </w:r>
    </w:p>
    <w:p w:rsidR="002D6434" w:rsidRPr="002D6434" w:rsidRDefault="002D6434" w:rsidP="002D6434">
      <w:pPr>
        <w:pStyle w:val="2"/>
        <w:widowControl/>
        <w:ind w:right="-1" w:firstLine="567"/>
        <w:rPr>
          <w:b/>
          <w:sz w:val="24"/>
          <w:szCs w:val="24"/>
        </w:rPr>
      </w:pPr>
      <w:r w:rsidRPr="002D6434">
        <w:rPr>
          <w:b/>
          <w:sz w:val="24"/>
          <w:szCs w:val="24"/>
        </w:rPr>
        <w:t xml:space="preserve">               </w:t>
      </w:r>
    </w:p>
    <w:p w:rsidR="002D6434" w:rsidRPr="002D6434" w:rsidRDefault="002D6434" w:rsidP="002D6434">
      <w:pPr>
        <w:tabs>
          <w:tab w:val="left" w:pos="714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34"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внутригородского района Челябинского городского округа с внутригородским делением</w:t>
      </w:r>
    </w:p>
    <w:p w:rsidR="002D6434" w:rsidRPr="002D6434" w:rsidRDefault="002D6434" w:rsidP="002D6434">
      <w:pPr>
        <w:tabs>
          <w:tab w:val="left" w:pos="31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643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D6434"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2D6434" w:rsidRPr="002D6434" w:rsidRDefault="002D6434" w:rsidP="002D6434">
      <w:pPr>
        <w:tabs>
          <w:tab w:val="left" w:pos="625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34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Тракторозаводского внутригородского  района  Челябинского городского округа с внутригородским делением  на 2024 год и на плановый период 2025 - 2026 годов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Тракторозаводского  внутригородского района Челябинского городского округа с внутригородским делением на 2024 год: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Тракторозаводского внутригородского района Челябинского городского округа с внутригородским делением в сумме 152 975,4 тыс. рублей, в том числе безвозмездные поступления из других бюджетов бюджетной системы Российской Федерации в сумме 109 492,1 тыс. рублей;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2) общий объем расходов бюджета Тракторозаводского внутригородского района Челябинского городского округа с внутригородским делением в сумме 152 975,4 тыс. рублей;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3) объем дефицита бюджета Тракторозаводского внутригородского района Челябинского городского округа с внутригородским делением в сумме 0,0 тыс. рублей.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Тракторозаводского внутригородского района Челябинского городского округа с внутригородским делением  на плановый период 2025 - 2026 годов: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Тракторозаводского внутригородского района Челябинского городского округа с внутригородским делением: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на 2025 год в сумме 95 669,1 тыс. рублей, в том числе безвозмездные поступления из других бюджетов бюджетной системы Российской Федерации в сумме 52 085,8 тыс. рублей;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на 2026 год в сумме 95 769,1 тыс. рублей, в том числе безвозмездные поступления из других бюджетов бюджетной системы Российской Федерации в сумме 52 085,8 тыс. рублей;</w:t>
      </w:r>
    </w:p>
    <w:p w:rsidR="002D6434" w:rsidRPr="002D6434" w:rsidRDefault="002D6434" w:rsidP="002D6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lastRenderedPageBreak/>
        <w:t>2) общий объем расходов бюджета Тракторозаводского внутригородского района Челябинского городского округа с внутригородским делением:</w:t>
      </w:r>
    </w:p>
    <w:p w:rsidR="002D6434" w:rsidRPr="002D6434" w:rsidRDefault="002D6434" w:rsidP="002D6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на 2025 год в сумме 95 669,1 тыс. рублей, в том числе условно утвержденные расходы в сумме 2 391,7 тыс. рублей;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на 2026 год в сумме 95 769,1 тыс. рублей, в том числе условно утвержденные расходы в сумме 4 788,5 тыс. рублей;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3) размер дефицита бюджета Тракторозаводского внутригородского района Челябинского городского округа с внутригородским делением   на 2025 год в сумме 0,0 тыс. рублей, на 2026 год в сумме 0,0 тыс. рублей.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34">
        <w:rPr>
          <w:rFonts w:ascii="Times New Roman" w:hAnsi="Times New Roman" w:cs="Times New Roman"/>
          <w:b/>
          <w:sz w:val="24"/>
          <w:szCs w:val="24"/>
        </w:rPr>
        <w:t>Статья 2. Нормативы доходов бюджета Тракторозаводского  внутригородского района Челябинского городского округа с внутригородским делением</w:t>
      </w:r>
      <w:r w:rsidRPr="002D6434">
        <w:rPr>
          <w:rFonts w:ascii="Times New Roman" w:hAnsi="Times New Roman" w:cs="Times New Roman"/>
          <w:sz w:val="24"/>
          <w:szCs w:val="24"/>
        </w:rPr>
        <w:t xml:space="preserve"> </w:t>
      </w:r>
      <w:r w:rsidRPr="002D6434">
        <w:rPr>
          <w:rFonts w:ascii="Times New Roman" w:hAnsi="Times New Roman" w:cs="Times New Roman"/>
          <w:b/>
          <w:sz w:val="24"/>
          <w:szCs w:val="24"/>
        </w:rPr>
        <w:t xml:space="preserve">на 2024 год и на плановый период 2025 - 2026 годов  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Установить, что в бюджет Тракторозаводского внутригородского района Челябинского городского округа с внутригородским делением зачисляются доходы по нормативам согласно приложению 1.</w:t>
      </w:r>
    </w:p>
    <w:p w:rsidR="002D6434" w:rsidRPr="002D6434" w:rsidRDefault="002D6434" w:rsidP="002D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34">
        <w:rPr>
          <w:rFonts w:ascii="Times New Roman" w:hAnsi="Times New Roman" w:cs="Times New Roman"/>
          <w:b/>
          <w:sz w:val="24"/>
          <w:szCs w:val="24"/>
        </w:rPr>
        <w:t>Статья    3.  Доходы бюджета Тракторозаводского  внутригородского</w:t>
      </w:r>
      <w:r w:rsidRPr="002D6434">
        <w:rPr>
          <w:rFonts w:ascii="Times New Roman" w:hAnsi="Times New Roman" w:cs="Times New Roman"/>
          <w:sz w:val="24"/>
          <w:szCs w:val="24"/>
        </w:rPr>
        <w:t xml:space="preserve"> </w:t>
      </w:r>
      <w:r w:rsidRPr="002D6434">
        <w:rPr>
          <w:rFonts w:ascii="Times New Roman" w:hAnsi="Times New Roman" w:cs="Times New Roman"/>
          <w:b/>
          <w:sz w:val="24"/>
          <w:szCs w:val="24"/>
        </w:rPr>
        <w:t>района Челябинского городского округа с внутригородским делением</w:t>
      </w:r>
      <w:r w:rsidRPr="002D6434">
        <w:rPr>
          <w:rFonts w:ascii="Times New Roman" w:hAnsi="Times New Roman" w:cs="Times New Roman"/>
          <w:sz w:val="24"/>
          <w:szCs w:val="24"/>
        </w:rPr>
        <w:t xml:space="preserve"> </w:t>
      </w:r>
      <w:r w:rsidRPr="002D6434">
        <w:rPr>
          <w:rFonts w:ascii="Times New Roman" w:hAnsi="Times New Roman" w:cs="Times New Roman"/>
          <w:b/>
          <w:sz w:val="24"/>
          <w:szCs w:val="24"/>
        </w:rPr>
        <w:t xml:space="preserve"> на 2024 год и на плановый период 2025 - 2026 годов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1. Учесть в бюджете  Тракторозаводского  внутригородского района Челябинского городского округа с внутригородским делением доходы бюджета Тракторозаводского внутригородского района Челябинского городского округа с внутригородским делением на 2024 год согласно приложению 2.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D6434">
        <w:rPr>
          <w:rFonts w:ascii="Times New Roman" w:hAnsi="Times New Roman" w:cs="Times New Roman"/>
          <w:sz w:val="24"/>
          <w:szCs w:val="24"/>
        </w:rPr>
        <w:t>Учесть  бюджете Тракторозаводского внутригородского  района Челябинского городского округа с внутригородским делением  доходы бюджета Тракторозаводского внутригородского района Челябинского городского округа с внутригородским делением  на 2025 и 2026 годов согласно приложению 3.</w:t>
      </w:r>
      <w:proofErr w:type="gramEnd"/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34">
        <w:rPr>
          <w:rFonts w:ascii="Times New Roman" w:hAnsi="Times New Roman" w:cs="Times New Roman"/>
          <w:b/>
          <w:sz w:val="24"/>
          <w:szCs w:val="24"/>
        </w:rPr>
        <w:t xml:space="preserve">Статья   4.  Бюджетные ассигнования на 2024 год и на плановый период    2025  - 2026 годов </w:t>
      </w:r>
    </w:p>
    <w:p w:rsidR="002D6434" w:rsidRPr="002D6434" w:rsidRDefault="002D6434" w:rsidP="002D6434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Утвердить общий объем бюджетных ассигнований на исполнение публичных нормативных обязательств на 2024 год в сумме  1 112,2 тыс. рублей, на 2025 год в сумме 1 112,2 тыс. рублей, на 2026 год в сумме  1 112,2 тыс. рублей.</w:t>
      </w:r>
    </w:p>
    <w:p w:rsidR="002D6434" w:rsidRPr="002D6434" w:rsidRDefault="002D6434" w:rsidP="002D6434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Утвердить:</w:t>
      </w:r>
    </w:p>
    <w:p w:rsidR="002D6434" w:rsidRPr="002D6434" w:rsidRDefault="002D6434" w:rsidP="002D6434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целевым статьям (муниципальным программам Тракторозаводского внутригородского района Челябинского городского округа с внутригородским делением  и </w:t>
      </w:r>
      <w:proofErr w:type="spellStart"/>
      <w:r w:rsidRPr="002D6434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2D6434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видов расходов, разделам и подразделам  классификации расходов бюджета на 2024 год согласно </w:t>
      </w:r>
      <w:hyperlink r:id="rId8" w:history="1">
        <w:r w:rsidRPr="002D6434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2D6434">
        <w:rPr>
          <w:rFonts w:ascii="Times New Roman" w:hAnsi="Times New Roman" w:cs="Times New Roman"/>
          <w:sz w:val="24"/>
          <w:szCs w:val="24"/>
        </w:rPr>
        <w:t xml:space="preserve"> 4, на плановый период 2025 - 2026 годов согласно приложению 5;</w:t>
      </w:r>
    </w:p>
    <w:p w:rsidR="002D6434" w:rsidRPr="002D6434" w:rsidRDefault="002D6434" w:rsidP="002D6434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 xml:space="preserve">ведомственную структуру расходов бюджета Тракторозаводского внутригородского района Челябинского городского округа с внутригородским делением  на 2024 год согласно </w:t>
      </w:r>
      <w:hyperlink r:id="rId9" w:history="1">
        <w:r w:rsidRPr="002D6434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2D6434">
        <w:rPr>
          <w:rFonts w:ascii="Times New Roman" w:hAnsi="Times New Roman" w:cs="Times New Roman"/>
          <w:sz w:val="24"/>
          <w:szCs w:val="24"/>
        </w:rPr>
        <w:t xml:space="preserve">  6,  на плановый период                      2025 - 2026 годов согласно приложению 7.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34">
        <w:rPr>
          <w:rFonts w:ascii="Times New Roman" w:hAnsi="Times New Roman" w:cs="Times New Roman"/>
          <w:b/>
          <w:sz w:val="24"/>
          <w:szCs w:val="24"/>
        </w:rPr>
        <w:t>Статья 5. Особенности исполнения бюджета Тракторозаводского внутригородского района Челябинского городского округа с внутригородским делением в 2024 году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434" w:rsidRPr="002D6434" w:rsidRDefault="002D6434" w:rsidP="002D6434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434">
        <w:rPr>
          <w:rFonts w:ascii="Times New Roman" w:hAnsi="Times New Roman" w:cs="Times New Roman"/>
          <w:sz w:val="24"/>
          <w:szCs w:val="24"/>
        </w:rPr>
        <w:t xml:space="preserve">Установить следующие основания для внесения в 2024 году изменений в показатели сводной бюджетной росписи бюджета Тракторозаводского внутригородского района Челябинского городского округа с внутригородским делением, связанные с особенностями исполнения бюджета Тракторозаводского  внутригородского района </w:t>
      </w:r>
      <w:r w:rsidRPr="002D6434">
        <w:rPr>
          <w:rFonts w:ascii="Times New Roman" w:hAnsi="Times New Roman" w:cs="Times New Roman"/>
          <w:sz w:val="24"/>
          <w:szCs w:val="24"/>
        </w:rPr>
        <w:lastRenderedPageBreak/>
        <w:t>Челябинского городского округа с внутригородским делением (или) перераспределения бюджетных ассигнований между главными распорядителями средств бюджета Тракторозаводского внутригородского Челябинского городского округа с внутригородским делением:</w:t>
      </w:r>
      <w:proofErr w:type="gramEnd"/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1) по межбюджетным трансфертам, имеющим целевую направленность, выделяемым из других бюджетов бюджетной системы  Российской Федерации, в ходе исполнения бюджета  Тракторозаводского внутригородского района  Челябинского городского округа с внутригородским делением в текущем финансовом году, сверх сумм, установленных настоящим решением;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2) в случае обращения взыскания на средства бюджета Тракторозаводского  внутригородского  района Челябинского городского округа с внутригородским делением на основании судебных актов;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3) при утверждении муниципальных программ, а также при внесении изменений в муниципальные программы Тракторозаводского  внутригородского района Челябинского городского округа с внутригородским делением;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4) в случае поступления в доход бюджета Тракторозаводского  внутригородского района Челябинского городского округа с внутригородским делением средств, полученных от добровольных пожертвований, сре</w:t>
      </w:r>
      <w:proofErr w:type="gramStart"/>
      <w:r w:rsidRPr="002D6434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2D6434">
        <w:rPr>
          <w:rFonts w:ascii="Times New Roman" w:hAnsi="Times New Roman" w:cs="Times New Roman"/>
          <w:sz w:val="24"/>
          <w:szCs w:val="24"/>
        </w:rPr>
        <w:t>ахового обеспечения по обязательному социальному и пенсионному страхованию, средств  в возмещение ущерба при возникновении страховых случаев;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 xml:space="preserve">  5) в иных случаях, предусмотренных Положением о бюджетном процессе в Тракторозаводском районе города Челябинска.</w:t>
      </w:r>
    </w:p>
    <w:p w:rsidR="002D6434" w:rsidRPr="002D6434" w:rsidRDefault="002D6434" w:rsidP="002D6434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6"/>
      <w:proofErr w:type="gramStart"/>
      <w:r w:rsidRPr="002D6434">
        <w:rPr>
          <w:rFonts w:ascii="Times New Roman" w:hAnsi="Times New Roman" w:cs="Times New Roman"/>
          <w:sz w:val="24"/>
          <w:szCs w:val="24"/>
        </w:rPr>
        <w:t>Установить, что в ходе исполнения настоящего решения в случае изменения функций главных администраторов доходов бюджета Тракторозаводского внутригородского района Челябинского городского округа с внутригородским делением и (или) главных администраторов источников финансирования дефицита бюджета Тракторозаводского внутригородского района Челябинского городского округа с внутригородским делением, а также в случае изменения кодов и (или) наименований кодов бюджетной классификации, администрация Тракторозаводского района города Челябинска вправе вносить</w:t>
      </w:r>
      <w:proofErr w:type="gramEnd"/>
      <w:r w:rsidRPr="002D6434">
        <w:rPr>
          <w:rFonts w:ascii="Times New Roman" w:hAnsi="Times New Roman" w:cs="Times New Roman"/>
          <w:sz w:val="24"/>
          <w:szCs w:val="24"/>
        </w:rPr>
        <w:t xml:space="preserve"> соответствующие изменения в сводную бюджетную роспись и параметры кассового плана с последующим внесением изменений в настоящее решение.</w:t>
      </w:r>
    </w:p>
    <w:p w:rsidR="002D6434" w:rsidRPr="002D6434" w:rsidRDefault="002D6434" w:rsidP="002D6434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8"/>
      <w:bookmarkEnd w:id="3"/>
      <w:r w:rsidRPr="002D6434">
        <w:rPr>
          <w:rFonts w:ascii="Times New Roman" w:hAnsi="Times New Roman" w:cs="Times New Roman"/>
          <w:sz w:val="24"/>
          <w:szCs w:val="24"/>
        </w:rPr>
        <w:t>Установить, что доведение лимитов бюджетных обязательств на 2024 год и финансирование расходов в 2024 году осуществляется с учетом следующей приоритетности: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 xml:space="preserve">1) </w:t>
      </w:r>
      <w:r w:rsidRPr="002D6434">
        <w:rPr>
          <w:rFonts w:ascii="Times New Roman" w:hAnsi="Times New Roman" w:cs="Times New Roman"/>
          <w:sz w:val="24"/>
          <w:szCs w:val="24"/>
        </w:rPr>
        <w:tab/>
        <w:t>оплата труда и начисления на выплаты  по оплате труда;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2)</w:t>
      </w:r>
      <w:r w:rsidRPr="002D6434">
        <w:rPr>
          <w:rFonts w:ascii="Times New Roman" w:hAnsi="Times New Roman" w:cs="Times New Roman"/>
          <w:sz w:val="24"/>
          <w:szCs w:val="24"/>
        </w:rPr>
        <w:tab/>
        <w:t>оплата публичных нормативных обязательств;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3)   оплата коммунальных услуг и услуг связи;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4) уплата налогов и сборов в бюджеты бюджетной системы Российской Федерации.</w:t>
      </w:r>
    </w:p>
    <w:p w:rsidR="002D6434" w:rsidRPr="002D6434" w:rsidRDefault="002D6434" w:rsidP="002D6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Доведение лимитов бюджетных обязательств осуществляется на условиях и в порядке, установленных правовым актом администрации Тракторозаводского района.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"/>
      <w:bookmarkEnd w:id="4"/>
      <w:bookmarkEnd w:id="5"/>
      <w:r w:rsidRPr="002D643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D6434">
        <w:rPr>
          <w:rFonts w:ascii="Times New Roman" w:hAnsi="Times New Roman" w:cs="Times New Roman"/>
          <w:sz w:val="24"/>
          <w:szCs w:val="24"/>
        </w:rPr>
        <w:t>Установить, что казначейскому сопровождению с учетом положений подпункта 6.1) пункта 1 статьи 220.2 Бюджетного кодекса Российской Федерации подлежат:</w:t>
      </w:r>
      <w:proofErr w:type="gramEnd"/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 xml:space="preserve">1) авансовые платежи и расчеты по муниципальным контрактам о поставке товаров, выполнении работ, оказании услуг, заключаемым на сумму 50 000,0 тыс. рублей и более, которые предусматривают авансовые платежи в размере от 50 процентов суммы муниципального контракта; 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2) авансовые платежи и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пункте 1) настоящей части муниципальных контрактов.</w:t>
      </w:r>
    </w:p>
    <w:p w:rsidR="002D6434" w:rsidRPr="002D6434" w:rsidRDefault="002D6434" w:rsidP="002D6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34">
        <w:rPr>
          <w:rFonts w:ascii="Times New Roman" w:hAnsi="Times New Roman" w:cs="Times New Roman"/>
          <w:b/>
          <w:sz w:val="24"/>
          <w:szCs w:val="24"/>
        </w:rPr>
        <w:t xml:space="preserve">Статья 6. Верхний предел муниципального внутреннего долга. Объем расходов на обслуживание муниципального долга. </w:t>
      </w:r>
    </w:p>
    <w:p w:rsidR="002D6434" w:rsidRPr="002D6434" w:rsidRDefault="002D6434" w:rsidP="002D643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Тракторозаводского внутригородского района Челябинского городского округа с внутригородским делением:</w:t>
      </w:r>
    </w:p>
    <w:p w:rsidR="002D6434" w:rsidRPr="002D6434" w:rsidRDefault="002D6434" w:rsidP="002D643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lastRenderedPageBreak/>
        <w:t>на 01 января 2025 года в сумме 0,0 тыс. рублей, в том числе верхний предел долга по муниципальным гарантиям в сумме 0,0 тыс. рублей;</w:t>
      </w:r>
    </w:p>
    <w:p w:rsidR="002D6434" w:rsidRPr="002D6434" w:rsidRDefault="002D6434" w:rsidP="002D643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на 01 января 2026 года в сумме 0,0 тыс. рублей, в том числе верхний предел долга по муниципальным гарантиям в сумме 0,0 тыс. рублей;</w:t>
      </w:r>
    </w:p>
    <w:p w:rsidR="002D6434" w:rsidRPr="002D6434" w:rsidRDefault="002D6434" w:rsidP="002D643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на 01 января 2027 года в сумме 0,0 тыс. рублей, в том числе верхний предел долга по муниципальным гарантиям в сумме 0,0 тыс. рублей.</w:t>
      </w:r>
    </w:p>
    <w:p w:rsidR="002D6434" w:rsidRPr="002D6434" w:rsidRDefault="002D6434" w:rsidP="002D643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Установить объем расходов на обслуживание муниципального долга на 2024 год в сумме  0,0 тыс. рублей,  на 2025 год в сумме  0,0 тыс. рублей, на 2026 год в сумме 0,0 тыс. рублей.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34">
        <w:rPr>
          <w:rFonts w:ascii="Times New Roman" w:hAnsi="Times New Roman" w:cs="Times New Roman"/>
          <w:b/>
          <w:sz w:val="24"/>
          <w:szCs w:val="24"/>
        </w:rPr>
        <w:t>Статья 7. Источники внутреннего финансирования дефицита бюджета Тракторозаводского внутригородского района Челябинского городского округа с внутригородским  делением</w:t>
      </w:r>
      <w:r w:rsidRPr="002D6434">
        <w:rPr>
          <w:rFonts w:ascii="Times New Roman" w:hAnsi="Times New Roman" w:cs="Times New Roman"/>
          <w:sz w:val="24"/>
          <w:szCs w:val="24"/>
        </w:rPr>
        <w:t xml:space="preserve"> </w:t>
      </w:r>
      <w:r w:rsidRPr="002D6434">
        <w:rPr>
          <w:rFonts w:ascii="Times New Roman" w:hAnsi="Times New Roman" w:cs="Times New Roman"/>
          <w:b/>
          <w:sz w:val="24"/>
          <w:szCs w:val="24"/>
        </w:rPr>
        <w:t xml:space="preserve"> на 2024 год и на плановый период 2025 - 2026 годов 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 бюджета Тракторозаводского внутригородского района  Челябинского городского округа с внутригородским делением в 2023 году  согласно приложению 8, на плановый период   2025 - 2026 годов согласно приложению 9.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34">
        <w:rPr>
          <w:rFonts w:ascii="Times New Roman" w:hAnsi="Times New Roman" w:cs="Times New Roman"/>
          <w:b/>
          <w:sz w:val="24"/>
          <w:szCs w:val="24"/>
        </w:rPr>
        <w:t>Статья 8. Программы муниципальных гарантий, муниципальных внутренних и внешних заимствований</w:t>
      </w:r>
    </w:p>
    <w:p w:rsidR="002D6434" w:rsidRPr="002D6434" w:rsidRDefault="002D6434" w:rsidP="002D6434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Утвердить Программу муниципальных внутренних и внешних заимствований Тракторозаводского внутригородского района Челябинского городского округа с внутригородским делением  на 2024 год согласно приложению 10, на плановый период 2025 - 2026 годов согласно приложению 11.</w:t>
      </w:r>
    </w:p>
    <w:p w:rsidR="002D6434" w:rsidRPr="002D6434" w:rsidRDefault="002D6434" w:rsidP="002D6434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Утвердить Программу муниципальных гарантий Тракторозаводского    внутригородского района Челябинского городского округа с внутригородским делением   на 2024 год согласно  приложению 12, на плановый   период   2025 - 2026 годов согласно приложению 13.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34">
        <w:rPr>
          <w:rFonts w:ascii="Times New Roman" w:hAnsi="Times New Roman" w:cs="Times New Roman"/>
          <w:b/>
          <w:sz w:val="24"/>
          <w:szCs w:val="24"/>
        </w:rPr>
        <w:t>Статья 9.  Межбюджетные трансферты, предоставляемые другим бюджетам из бюджета Тракторозаводского</w:t>
      </w:r>
      <w:r w:rsidRPr="002D6434">
        <w:rPr>
          <w:rFonts w:ascii="Times New Roman" w:hAnsi="Times New Roman" w:cs="Times New Roman"/>
          <w:sz w:val="24"/>
          <w:szCs w:val="24"/>
        </w:rPr>
        <w:t xml:space="preserve"> </w:t>
      </w:r>
      <w:r w:rsidRPr="002D6434">
        <w:rPr>
          <w:rFonts w:ascii="Times New Roman" w:hAnsi="Times New Roman" w:cs="Times New Roman"/>
          <w:b/>
          <w:sz w:val="24"/>
          <w:szCs w:val="24"/>
        </w:rPr>
        <w:t xml:space="preserve">внутригородского района Челябинского городского округа с внутригородским делением 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Утвердить общий объем межбюджетных трансфертов, предоставляемых другим бюджетам в 2024 году в сумме 0,0 тыс. рублей, в 2025 году в сумме 0,0 тыс. рублей, в 2026 году в сумме 0,0 тыс. рублей.</w:t>
      </w:r>
    </w:p>
    <w:p w:rsidR="002D6434" w:rsidRPr="002D6434" w:rsidRDefault="002D6434" w:rsidP="002D64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34">
        <w:rPr>
          <w:rFonts w:ascii="Times New Roman" w:hAnsi="Times New Roman" w:cs="Times New Roman"/>
          <w:b/>
          <w:sz w:val="24"/>
          <w:szCs w:val="24"/>
        </w:rPr>
        <w:t xml:space="preserve">Статья 10.  Заключительные положения 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1. Ответственность за исполнение настоящего решения возложить на главу Тракторозаводского  района</w:t>
      </w:r>
      <w:r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  <w:r w:rsidRPr="002D6434">
        <w:rPr>
          <w:rFonts w:ascii="Times New Roman" w:hAnsi="Times New Roman" w:cs="Times New Roman"/>
          <w:sz w:val="24"/>
          <w:szCs w:val="24"/>
        </w:rPr>
        <w:t>.</w:t>
      </w:r>
    </w:p>
    <w:p w:rsidR="002D6434" w:rsidRPr="002D6434" w:rsidRDefault="002D6434" w:rsidP="002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 xml:space="preserve">2. Контроль исполнения настоящего решения поручить постоянной комиссии Совета депутатов Тракторозаводского  </w:t>
      </w:r>
      <w:r>
        <w:rPr>
          <w:rFonts w:ascii="Times New Roman" w:hAnsi="Times New Roman" w:cs="Times New Roman"/>
          <w:sz w:val="24"/>
          <w:szCs w:val="24"/>
        </w:rPr>
        <w:t xml:space="preserve">района по бюджету, </w:t>
      </w:r>
      <w:r w:rsidRPr="002D6434">
        <w:rPr>
          <w:rFonts w:ascii="Times New Roman" w:hAnsi="Times New Roman" w:cs="Times New Roman"/>
          <w:sz w:val="24"/>
          <w:szCs w:val="24"/>
        </w:rPr>
        <w:t xml:space="preserve">налогам и муниципальному имуществу. </w:t>
      </w:r>
    </w:p>
    <w:p w:rsidR="002D6434" w:rsidRPr="002D6434" w:rsidRDefault="002D6434" w:rsidP="002D64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 xml:space="preserve">        3.  Настоящее решение вступает в силу с 01 января 2024 года и подлежит официальному опубликованию</w:t>
      </w:r>
      <w:r w:rsidRPr="002D6434">
        <w:rPr>
          <w:rFonts w:ascii="Times New Roman" w:hAnsi="Times New Roman" w:cs="Times New Roman"/>
          <w:i/>
          <w:sz w:val="24"/>
          <w:szCs w:val="24"/>
        </w:rPr>
        <w:t>.</w:t>
      </w:r>
    </w:p>
    <w:p w:rsidR="002D6434" w:rsidRDefault="002D6434" w:rsidP="002D64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434">
        <w:rPr>
          <w:rFonts w:ascii="Times New Roman" w:hAnsi="Times New Roman" w:cs="Times New Roman"/>
          <w:i/>
          <w:sz w:val="24"/>
          <w:szCs w:val="24"/>
        </w:rPr>
        <w:tab/>
      </w:r>
    </w:p>
    <w:p w:rsidR="002D6434" w:rsidRPr="002D6434" w:rsidRDefault="002D6434" w:rsidP="002D64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434" w:rsidRPr="002D6434" w:rsidRDefault="002D6434" w:rsidP="002D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D6434" w:rsidRPr="002D6434" w:rsidRDefault="002D6434" w:rsidP="002D643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434">
        <w:rPr>
          <w:rFonts w:ascii="Times New Roman" w:hAnsi="Times New Roman" w:cs="Times New Roman"/>
          <w:sz w:val="24"/>
          <w:szCs w:val="24"/>
        </w:rPr>
        <w:t>Тракторозаводского  района</w:t>
      </w:r>
      <w:r w:rsidRPr="002D643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6434">
        <w:rPr>
          <w:rFonts w:ascii="Times New Roman" w:hAnsi="Times New Roman" w:cs="Times New Roman"/>
          <w:sz w:val="24"/>
          <w:szCs w:val="24"/>
        </w:rPr>
        <w:t>В.А. Горбунов</w:t>
      </w:r>
    </w:p>
    <w:p w:rsidR="002D6434" w:rsidRDefault="002D6434" w:rsidP="002D6434">
      <w:pPr>
        <w:jc w:val="right"/>
      </w:pPr>
    </w:p>
    <w:p w:rsidR="002D6434" w:rsidRDefault="002D6434" w:rsidP="002D6434">
      <w:pPr>
        <w:jc w:val="right"/>
      </w:pPr>
    </w:p>
    <w:p w:rsidR="00EA4A53" w:rsidRDefault="00EA4A53" w:rsidP="00EA4A53"/>
    <w:p w:rsidR="002D6434" w:rsidRPr="00EA4A53" w:rsidRDefault="002D6434" w:rsidP="00EA4A53"/>
    <w:p w:rsidR="00B939E6" w:rsidRPr="00FA7E6A" w:rsidRDefault="00135830" w:rsidP="001A3D2E">
      <w:pPr>
        <w:pStyle w:val="2"/>
        <w:widowControl/>
        <w:ind w:right="-1"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B939E6" w:rsidRPr="00FA7E6A">
        <w:rPr>
          <w:sz w:val="24"/>
          <w:szCs w:val="24"/>
        </w:rPr>
        <w:t>РИЛОЖЕНИЕ 2</w:t>
      </w:r>
    </w:p>
    <w:p w:rsidR="00B939E6" w:rsidRPr="00FA7E6A" w:rsidRDefault="00B939E6" w:rsidP="00B93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B939E6" w:rsidRPr="00FA7E6A" w:rsidRDefault="00B939E6" w:rsidP="00B93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B939E6" w:rsidRPr="00FA7E6A" w:rsidRDefault="00B939E6" w:rsidP="00B93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 xml:space="preserve">от </w:t>
      </w:r>
      <w:r w:rsidR="00515CD1">
        <w:rPr>
          <w:rFonts w:ascii="Times New Roman" w:hAnsi="Times New Roman" w:cs="Times New Roman"/>
          <w:sz w:val="24"/>
          <w:szCs w:val="24"/>
        </w:rPr>
        <w:t xml:space="preserve"> </w:t>
      </w:r>
      <w:r w:rsidR="00496510">
        <w:rPr>
          <w:rFonts w:ascii="Times New Roman" w:hAnsi="Times New Roman" w:cs="Times New Roman"/>
          <w:sz w:val="24"/>
          <w:szCs w:val="24"/>
        </w:rPr>
        <w:t>22</w:t>
      </w:r>
      <w:r w:rsidRPr="00E91483">
        <w:rPr>
          <w:rFonts w:ascii="Times New Roman" w:hAnsi="Times New Roman" w:cs="Times New Roman"/>
          <w:sz w:val="24"/>
          <w:szCs w:val="24"/>
        </w:rPr>
        <w:t>.11.202</w:t>
      </w:r>
      <w:r w:rsidR="00565924">
        <w:rPr>
          <w:rFonts w:ascii="Times New Roman" w:hAnsi="Times New Roman" w:cs="Times New Roman"/>
          <w:sz w:val="24"/>
          <w:szCs w:val="24"/>
        </w:rPr>
        <w:t>3</w:t>
      </w:r>
      <w:r w:rsidRPr="00E91483">
        <w:rPr>
          <w:rFonts w:ascii="Times New Roman" w:hAnsi="Times New Roman" w:cs="Times New Roman"/>
          <w:sz w:val="24"/>
          <w:szCs w:val="24"/>
        </w:rPr>
        <w:t xml:space="preserve"> г. №</w:t>
      </w:r>
      <w:r w:rsidR="00E91483">
        <w:rPr>
          <w:rFonts w:ascii="Times New Roman" w:hAnsi="Times New Roman" w:cs="Times New Roman"/>
          <w:sz w:val="24"/>
          <w:szCs w:val="24"/>
        </w:rPr>
        <w:t xml:space="preserve"> </w:t>
      </w:r>
      <w:r w:rsidR="00496510">
        <w:rPr>
          <w:rFonts w:ascii="Times New Roman" w:hAnsi="Times New Roman" w:cs="Times New Roman"/>
          <w:sz w:val="24"/>
          <w:szCs w:val="24"/>
        </w:rPr>
        <w:t>27/2</w:t>
      </w:r>
    </w:p>
    <w:p w:rsidR="00B939E6" w:rsidRPr="00FA7E6A" w:rsidRDefault="00B939E6" w:rsidP="00B93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9E6" w:rsidRPr="00FA7E6A" w:rsidRDefault="00B939E6" w:rsidP="00B93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sz w:val="24"/>
          <w:szCs w:val="24"/>
        </w:rPr>
        <w:t xml:space="preserve">Состав Оргкомитета по проведению публичных слушаний по проекту решения </w:t>
      </w:r>
    </w:p>
    <w:p w:rsidR="00B939E6" w:rsidRPr="00FA7E6A" w:rsidRDefault="00B939E6" w:rsidP="00B93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Тракторозаводского района </w:t>
      </w:r>
    </w:p>
    <w:p w:rsidR="00B939E6" w:rsidRPr="00FA7E6A" w:rsidRDefault="00B939E6" w:rsidP="00B939E6">
      <w:pPr>
        <w:pStyle w:val="6"/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i w:val="0"/>
          <w:sz w:val="24"/>
          <w:szCs w:val="24"/>
        </w:rPr>
        <w:t>«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 бюджете Тракторозаводского внутригородского района Челябинского городского округа с внутригородским делением на 202</w:t>
      </w:r>
      <w:r w:rsidR="005659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4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год и на плановый период 202</w:t>
      </w:r>
      <w:r w:rsidR="005659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5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-202</w:t>
      </w:r>
      <w:r w:rsidR="005659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6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годов</w:t>
      </w:r>
      <w:r w:rsidRPr="00FA7E6A">
        <w:rPr>
          <w:rFonts w:ascii="Times New Roman" w:hAnsi="Times New Roman" w:cs="Times New Roman"/>
          <w:b/>
          <w:bCs/>
          <w:i w:val="0"/>
          <w:sz w:val="24"/>
          <w:szCs w:val="24"/>
        </w:rPr>
        <w:t>»</w:t>
      </w:r>
    </w:p>
    <w:p w:rsidR="00B939E6" w:rsidRPr="00FA7E6A" w:rsidRDefault="00B939E6" w:rsidP="00B93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3" w:type="dxa"/>
        <w:tblInd w:w="-106" w:type="dxa"/>
        <w:tblLook w:val="00A0"/>
      </w:tblPr>
      <w:tblGrid>
        <w:gridCol w:w="753"/>
        <w:gridCol w:w="2155"/>
        <w:gridCol w:w="6945"/>
      </w:tblGrid>
      <w:tr w:rsidR="00B939E6" w:rsidRPr="00FA7E6A" w:rsidTr="00EE3084">
        <w:trPr>
          <w:trHeight w:val="567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Оргкомитета</w:t>
            </w:r>
          </w:p>
        </w:tc>
      </w:tr>
      <w:tr w:rsidR="00B939E6" w:rsidRPr="00FA7E6A" w:rsidTr="00EE3084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Горбунов В.А.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Совета депутатов Тракторозаводского района; </w:t>
            </w:r>
          </w:p>
        </w:tc>
      </w:tr>
      <w:tr w:rsidR="00B939E6" w:rsidRPr="00FA7E6A" w:rsidTr="00EE3084">
        <w:trPr>
          <w:trHeight w:val="567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Председателя Оргкомитета:</w:t>
            </w:r>
          </w:p>
        </w:tc>
      </w:tr>
      <w:tr w:rsidR="00B939E6" w:rsidRPr="00FA7E6A" w:rsidTr="00EE3084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постоянной комиссии по бюджету, налогам и муниципальному имуществу;</w:t>
            </w:r>
          </w:p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Тракторозаводского района; </w:t>
            </w:r>
          </w:p>
        </w:tc>
      </w:tr>
      <w:tr w:rsidR="00B939E6" w:rsidRPr="00FA7E6A" w:rsidTr="00EE3084">
        <w:trPr>
          <w:trHeight w:val="567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Оргкомитета</w:t>
            </w:r>
          </w:p>
        </w:tc>
      </w:tr>
      <w:tr w:rsidR="00B939E6" w:rsidRPr="00FA7E6A" w:rsidTr="00EE3084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 Крикун М.М.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консультант-юрист организационно-правового отдела аппарата Совета депутатов Тракторозаводского района;</w:t>
            </w:r>
          </w:p>
        </w:tc>
      </w:tr>
      <w:tr w:rsidR="00B939E6" w:rsidRPr="00FA7E6A" w:rsidTr="00EE3084">
        <w:trPr>
          <w:trHeight w:val="567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Оргкомитета:</w:t>
            </w:r>
          </w:p>
        </w:tc>
      </w:tr>
      <w:tr w:rsidR="00B939E6" w:rsidRPr="00FA7E6A" w:rsidTr="00EE3084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Расулев</w:t>
            </w:r>
            <w:proofErr w:type="spellEnd"/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Совета депутатов Тракторозаводского района;</w:t>
            </w:r>
          </w:p>
        </w:tc>
      </w:tr>
      <w:tr w:rsidR="00B939E6" w:rsidRPr="00FA7E6A" w:rsidTr="00EE3084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27013" w:rsidP="00B27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- Председатель  постоянной комиссии по местному самоуправлению и регламенту;</w:t>
            </w:r>
          </w:p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депутат  Совета депутатов Тракторозаводского района;  </w:t>
            </w:r>
          </w:p>
        </w:tc>
      </w:tr>
      <w:tr w:rsidR="00B939E6" w:rsidRPr="00FA7E6A" w:rsidTr="00EE3084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Емельянов В.Н.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постоянной комиссии по вопросам жилищно-коммунального хозяйства и благоустройства;</w:t>
            </w:r>
          </w:p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депутат  Совета депутатов Тракторозаводского района; </w:t>
            </w:r>
          </w:p>
        </w:tc>
      </w:tr>
      <w:tr w:rsidR="00B939E6" w:rsidRPr="00FA7E6A" w:rsidTr="00EE3084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постоянной комиссии по социальной политике и организации досуга населения;</w:t>
            </w:r>
          </w:p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депутат  Совета депутатов Тракторозаводского района; </w:t>
            </w:r>
          </w:p>
        </w:tc>
      </w:tr>
      <w:tr w:rsidR="00B939E6" w:rsidRPr="00FA7E6A" w:rsidTr="00EE3084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Сандаков</w:t>
            </w:r>
            <w:proofErr w:type="spellEnd"/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 А.С-Х.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26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муниципальных закупок и финансов </w:t>
            </w:r>
            <w:r w:rsidR="00263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дминистрации Тракторозаводского района (по согласованию);</w:t>
            </w:r>
          </w:p>
        </w:tc>
      </w:tr>
      <w:tr w:rsidR="00B939E6" w:rsidRPr="00FA7E6A" w:rsidTr="00EE3084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5421B1" w:rsidRDefault="00131C0A" w:rsidP="00131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C0A">
              <w:rPr>
                <w:rFonts w:ascii="Times New Roman" w:hAnsi="Times New Roman" w:cs="Times New Roman"/>
                <w:sz w:val="24"/>
                <w:szCs w:val="24"/>
              </w:rPr>
              <w:t>Абдрашитова А.Ж.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9E6" w:rsidRPr="00FA7E6A" w:rsidRDefault="00B939E6" w:rsidP="00EE3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начальника отдела муниципальных закупок и финансов </w:t>
            </w:r>
            <w:r w:rsidR="00263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Тракторозаводского района </w:t>
            </w:r>
          </w:p>
          <w:p w:rsidR="00B939E6" w:rsidRPr="00FA7E6A" w:rsidRDefault="00B939E6" w:rsidP="00EE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</w:tbl>
    <w:p w:rsidR="00B939E6" w:rsidRPr="00FA7E6A" w:rsidRDefault="00B939E6" w:rsidP="00B939E6">
      <w:pPr>
        <w:pStyle w:val="50"/>
        <w:keepNext/>
        <w:keepLines/>
        <w:shd w:val="clear" w:color="auto" w:fill="auto"/>
        <w:spacing w:before="0" w:line="240" w:lineRule="auto"/>
        <w:ind w:left="1800" w:right="20" w:firstLine="0"/>
        <w:jc w:val="right"/>
        <w:rPr>
          <w:rFonts w:cs="Times New Roman"/>
          <w:sz w:val="24"/>
          <w:szCs w:val="24"/>
        </w:rPr>
      </w:pPr>
      <w:bookmarkStart w:id="6" w:name="bookmark32"/>
    </w:p>
    <w:p w:rsidR="00B939E6" w:rsidRPr="00FA7E6A" w:rsidRDefault="00B939E6" w:rsidP="00B939E6">
      <w:pPr>
        <w:pStyle w:val="50"/>
        <w:keepNext/>
        <w:keepLines/>
        <w:shd w:val="clear" w:color="auto" w:fill="auto"/>
        <w:spacing w:before="0" w:line="240" w:lineRule="auto"/>
        <w:ind w:left="1800" w:right="20" w:firstLine="0"/>
        <w:jc w:val="right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50"/>
        <w:keepNext/>
        <w:keepLines/>
        <w:shd w:val="clear" w:color="auto" w:fill="auto"/>
        <w:spacing w:before="0" w:line="240" w:lineRule="auto"/>
        <w:ind w:left="1800" w:right="20" w:firstLine="0"/>
        <w:jc w:val="right"/>
        <w:rPr>
          <w:rFonts w:cs="Times New Roman"/>
          <w:sz w:val="24"/>
          <w:szCs w:val="24"/>
        </w:rPr>
      </w:pPr>
    </w:p>
    <w:bookmarkEnd w:id="6"/>
    <w:p w:rsidR="00B939E6" w:rsidRPr="00FA7E6A" w:rsidRDefault="00B939E6" w:rsidP="00B9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939E6" w:rsidRPr="00FA7E6A" w:rsidRDefault="00B939E6" w:rsidP="00B9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</w:t>
      </w:r>
      <w:r w:rsidRPr="00FA7E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FA7E6A">
        <w:rPr>
          <w:rFonts w:ascii="Times New Roman" w:hAnsi="Times New Roman" w:cs="Times New Roman"/>
          <w:bCs/>
          <w:sz w:val="24"/>
          <w:szCs w:val="24"/>
        </w:rPr>
        <w:t>В.А. Горбунов</w:t>
      </w: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1A3D2E" w:rsidRDefault="001A3D2E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lastRenderedPageBreak/>
        <w:t>ПРИЛОЖЕНИЕ  3</w:t>
      </w: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 xml:space="preserve">к решению Совета депутатов </w:t>
      </w: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>Тракторозаводского района</w:t>
      </w:r>
    </w:p>
    <w:p w:rsidR="00B939E6" w:rsidRPr="00FA7E6A" w:rsidRDefault="00E37475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B939E6" w:rsidRPr="00FA7E6A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 xml:space="preserve"> </w:t>
      </w:r>
      <w:r w:rsidR="00496510">
        <w:rPr>
          <w:rFonts w:cs="Times New Roman"/>
          <w:sz w:val="24"/>
          <w:szCs w:val="24"/>
        </w:rPr>
        <w:t>22</w:t>
      </w:r>
      <w:r w:rsidR="00A717A0" w:rsidRPr="006946D6">
        <w:rPr>
          <w:rFonts w:cs="Times New Roman"/>
          <w:sz w:val="24"/>
          <w:szCs w:val="24"/>
        </w:rPr>
        <w:t>.11.202</w:t>
      </w:r>
      <w:r w:rsidR="009C3EB6">
        <w:rPr>
          <w:rFonts w:cs="Times New Roman"/>
          <w:sz w:val="24"/>
          <w:szCs w:val="24"/>
        </w:rPr>
        <w:t>3</w:t>
      </w:r>
      <w:r w:rsidR="00B939E6" w:rsidRPr="006946D6">
        <w:rPr>
          <w:rFonts w:cs="Times New Roman"/>
          <w:sz w:val="24"/>
          <w:szCs w:val="24"/>
        </w:rPr>
        <w:t xml:space="preserve"> г.  №</w:t>
      </w:r>
      <w:r w:rsidR="006946D6">
        <w:rPr>
          <w:rFonts w:cs="Times New Roman"/>
          <w:sz w:val="24"/>
          <w:szCs w:val="24"/>
        </w:rPr>
        <w:t xml:space="preserve"> </w:t>
      </w:r>
      <w:r w:rsidR="00496510">
        <w:rPr>
          <w:rFonts w:cs="Times New Roman"/>
          <w:sz w:val="24"/>
          <w:szCs w:val="24"/>
        </w:rPr>
        <w:t>27/2</w:t>
      </w:r>
    </w:p>
    <w:p w:rsidR="00B939E6" w:rsidRPr="00FA7E6A" w:rsidRDefault="00B939E6" w:rsidP="00B93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939E6" w:rsidRPr="00FA7E6A" w:rsidRDefault="00B939E6" w:rsidP="00B93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sz w:val="24"/>
          <w:szCs w:val="24"/>
        </w:rPr>
        <w:t xml:space="preserve">учета предложений граждан по проекту решения </w:t>
      </w:r>
    </w:p>
    <w:p w:rsidR="00B939E6" w:rsidRPr="00FA7E6A" w:rsidRDefault="00B939E6" w:rsidP="00B93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Тракторозаводского района </w:t>
      </w:r>
    </w:p>
    <w:p w:rsidR="00B939E6" w:rsidRPr="00FA7E6A" w:rsidRDefault="00B939E6" w:rsidP="00B939E6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i w:val="0"/>
          <w:sz w:val="24"/>
          <w:szCs w:val="24"/>
        </w:rPr>
        <w:t>«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 бюджете Тракторозаводского внутригородского района Челябинского городского округа с внутригородским делением на 202</w:t>
      </w:r>
      <w:r w:rsidR="009C3EB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4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год и на плановый период 202</w:t>
      </w:r>
      <w:r w:rsidR="009C3EB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5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-202</w:t>
      </w:r>
      <w:r w:rsidR="009C3EB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6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годов</w:t>
      </w:r>
      <w:r w:rsidRPr="00FA7E6A">
        <w:rPr>
          <w:rFonts w:ascii="Times New Roman" w:hAnsi="Times New Roman" w:cs="Times New Roman"/>
          <w:b/>
          <w:bCs/>
          <w:i w:val="0"/>
          <w:sz w:val="24"/>
          <w:szCs w:val="24"/>
        </w:rPr>
        <w:t>»</w:t>
      </w:r>
    </w:p>
    <w:p w:rsidR="00B939E6" w:rsidRPr="00FA7E6A" w:rsidRDefault="00B939E6" w:rsidP="00B939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E6" w:rsidRPr="000D1DAA" w:rsidRDefault="00B939E6" w:rsidP="00B939E6">
      <w:pPr>
        <w:pStyle w:val="6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1. </w:t>
      </w:r>
      <w:proofErr w:type="gramStart"/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Предложения граждан по проекту решения Совета депутатов Тракторозаводского района «О бюджете Тракторозаводского внутригородского района Челябинского городского округа с внутригородским делением на 202</w:t>
      </w:r>
      <w:r w:rsidR="0059659A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 и на плановый период 202</w:t>
      </w:r>
      <w:r w:rsidR="0059659A">
        <w:rPr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-202</w:t>
      </w:r>
      <w:r w:rsidR="0059659A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годов»,  принимаются со дня опубликования проекта в газете «Вечерний Челябинск» - источнике опубликования муниципальных правовых актов органов местного самоуправления Тракторозаводского района</w:t>
      </w:r>
      <w:r w:rsidR="0059659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9659A" w:rsidRPr="0059659A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сетевом издании «Вечерний Челябинск </w:t>
      </w:r>
      <w:proofErr w:type="spellStart"/>
      <w:r w:rsidR="0059659A" w:rsidRPr="0059659A">
        <w:rPr>
          <w:rStyle w:val="ac"/>
          <w:rFonts w:ascii="Times New Roman" w:hAnsi="Times New Roman" w:cs="Times New Roman"/>
          <w:color w:val="auto"/>
          <w:sz w:val="24"/>
          <w:szCs w:val="24"/>
        </w:rPr>
        <w:t>онлайн</w:t>
      </w:r>
      <w:proofErr w:type="spellEnd"/>
      <w:r w:rsidR="0059659A" w:rsidRPr="0059659A">
        <w:rPr>
          <w:rStyle w:val="ac"/>
          <w:rFonts w:ascii="Times New Roman" w:hAnsi="Times New Roman" w:cs="Times New Roman"/>
          <w:color w:val="auto"/>
          <w:sz w:val="24"/>
          <w:szCs w:val="24"/>
        </w:rPr>
        <w:t>»</w:t>
      </w:r>
      <w:r w:rsidR="0059659A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и на официальном сайте администрации Тракторозаводского района</w:t>
      </w:r>
      <w:proofErr w:type="gramEnd"/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в</w:t>
      </w:r>
      <w:r w:rsidR="000D1DAA" w:rsidRPr="006633F7">
        <w:rPr>
          <w:bCs/>
          <w:sz w:val="24"/>
          <w:szCs w:val="24"/>
        </w:rPr>
        <w:t xml:space="preserve"> </w:t>
      </w:r>
      <w:r w:rsidR="000D1DAA" w:rsidRPr="000D1DAA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информационно-телекоммуникационной сети</w:t>
      </w:r>
      <w:r w:rsidRPr="000D1DA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«Интернет». </w:t>
      </w:r>
    </w:p>
    <w:p w:rsidR="00B939E6" w:rsidRPr="00FA7E6A" w:rsidRDefault="00B939E6" w:rsidP="00B939E6">
      <w:pPr>
        <w:pStyle w:val="6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2. </w:t>
      </w:r>
      <w:proofErr w:type="gramStart"/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Предложения граждан по проекту решения подаются в письменной форме с указанием контактной информации (фамилия, имя, отчество, место жительства, телефон, место работы или учебы) в аппарат Совета депутатов Тракторозаводского района по адресу: г. Челябинск, ул. Горького, д. 10, кабинет № 25, либо на адрес электронной почты </w:t>
      </w:r>
      <w:hyperlink r:id="rId10" w:history="1">
        <w:r w:rsidRPr="00FA7E6A">
          <w:rPr>
            <w:rStyle w:val="a9"/>
            <w:rFonts w:ascii="Times New Roman" w:hAnsi="Times New Roman" w:cs="Times New Roman"/>
            <w:i w:val="0"/>
            <w:sz w:val="24"/>
            <w:szCs w:val="24"/>
            <w:u w:val="none"/>
            <w:lang w:val="en-US"/>
          </w:rPr>
          <w:t>sovetdep</w:t>
        </w:r>
        <w:r w:rsidRPr="00FA7E6A">
          <w:rPr>
            <w:rStyle w:val="a9"/>
            <w:rFonts w:ascii="Times New Roman" w:hAnsi="Times New Roman" w:cs="Times New Roman"/>
            <w:i w:val="0"/>
            <w:sz w:val="24"/>
            <w:szCs w:val="24"/>
            <w:u w:val="none"/>
          </w:rPr>
          <w:t>_</w:t>
        </w:r>
        <w:r w:rsidRPr="00FA7E6A">
          <w:rPr>
            <w:rStyle w:val="a9"/>
            <w:rFonts w:ascii="Times New Roman" w:hAnsi="Times New Roman" w:cs="Times New Roman"/>
            <w:i w:val="0"/>
            <w:sz w:val="24"/>
            <w:szCs w:val="24"/>
            <w:u w:val="none"/>
            <w:lang w:val="en-US"/>
          </w:rPr>
          <w:t>tzr</w:t>
        </w:r>
        <w:r w:rsidRPr="00FA7E6A">
          <w:rPr>
            <w:rStyle w:val="a9"/>
            <w:rFonts w:ascii="Times New Roman" w:hAnsi="Times New Roman" w:cs="Times New Roman"/>
            <w:i w:val="0"/>
            <w:sz w:val="24"/>
            <w:szCs w:val="24"/>
            <w:u w:val="none"/>
          </w:rPr>
          <w:t>@</w:t>
        </w:r>
        <w:r w:rsidRPr="00FA7E6A">
          <w:rPr>
            <w:rStyle w:val="a9"/>
            <w:rFonts w:ascii="Times New Roman" w:hAnsi="Times New Roman" w:cs="Times New Roman"/>
            <w:i w:val="0"/>
            <w:sz w:val="24"/>
            <w:szCs w:val="24"/>
            <w:u w:val="none"/>
            <w:lang w:val="en-US"/>
          </w:rPr>
          <w:t>mail</w:t>
        </w:r>
        <w:r w:rsidRPr="00FA7E6A">
          <w:rPr>
            <w:rStyle w:val="a9"/>
            <w:rFonts w:ascii="Times New Roman" w:hAnsi="Times New Roman" w:cs="Times New Roman"/>
            <w:i w:val="0"/>
            <w:sz w:val="24"/>
            <w:szCs w:val="24"/>
            <w:u w:val="none"/>
          </w:rPr>
          <w:t>.</w:t>
        </w:r>
        <w:r w:rsidRPr="00FA7E6A">
          <w:rPr>
            <w:rStyle w:val="a9"/>
            <w:rFonts w:ascii="Times New Roman" w:hAnsi="Times New Roman" w:cs="Times New Roman"/>
            <w:i w:val="0"/>
            <w:sz w:val="24"/>
            <w:szCs w:val="24"/>
            <w:u w:val="none"/>
            <w:lang w:val="en-US"/>
          </w:rPr>
          <w:t>ru</w:t>
        </w:r>
      </w:hyperlink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,  где регистрируются и передаются на рассмотрение Оргкомитету по проведению публичных слушаний по</w:t>
      </w:r>
      <w:proofErr w:type="gramEnd"/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проекту решения Совета депутатов Тракторозаводского района «О бюджете Тракторозаводского  внутригородского района Челябинского городского округа с внутригородским делением на 202</w:t>
      </w:r>
      <w:r w:rsidR="0059659A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 и на плановый период 202</w:t>
      </w:r>
      <w:r w:rsidR="0059659A">
        <w:rPr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-202</w:t>
      </w:r>
      <w:r w:rsidR="0059659A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годов</w:t>
      </w:r>
      <w:r w:rsidRPr="00FA7E6A">
        <w:rPr>
          <w:rFonts w:ascii="Times New Roman" w:hAnsi="Times New Roman" w:cs="Times New Roman"/>
          <w:i w:val="0"/>
          <w:sz w:val="24"/>
          <w:szCs w:val="24"/>
        </w:rPr>
        <w:t>».</w:t>
      </w:r>
    </w:p>
    <w:p w:rsidR="00B939E6" w:rsidRPr="00FA7E6A" w:rsidRDefault="00B939E6" w:rsidP="00B93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Предложения должны касаться исключительно вопроса публичных слушаний, соот</w:t>
      </w:r>
      <w:r w:rsidRPr="00FA7E6A">
        <w:rPr>
          <w:rFonts w:ascii="Times New Roman" w:hAnsi="Times New Roman" w:cs="Times New Roman"/>
          <w:sz w:val="24"/>
          <w:szCs w:val="24"/>
        </w:rPr>
        <w:softHyphen/>
        <w:t>ветствовать законодательству, содержать мотивированное обоснование.</w:t>
      </w:r>
    </w:p>
    <w:p w:rsidR="00B939E6" w:rsidRPr="00FA7E6A" w:rsidRDefault="00B939E6" w:rsidP="00B93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3. Граждане, имеющие предложения по вопросу публичных слушаний, направляют свои предложения в письменной форме в срок не позднее 5-ти рабочих дней до дня проведения публичных слушаний.</w:t>
      </w:r>
    </w:p>
    <w:p w:rsidR="00B939E6" w:rsidRPr="00FA7E6A" w:rsidRDefault="00B939E6" w:rsidP="00B93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4. 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B939E6" w:rsidRPr="00FA7E6A" w:rsidRDefault="00B939E6" w:rsidP="00B9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9E6" w:rsidRPr="00FA7E6A" w:rsidRDefault="00B939E6" w:rsidP="00B9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9E6" w:rsidRPr="00FA7E6A" w:rsidRDefault="00B939E6" w:rsidP="00B9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9E6" w:rsidRPr="00FA7E6A" w:rsidRDefault="00B939E6" w:rsidP="00B9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939E6" w:rsidRPr="00FA7E6A" w:rsidRDefault="00B939E6" w:rsidP="00B9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Тракторозаводского района                                                                                        В.А. Горбунов</w:t>
      </w: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1A3D2E" w:rsidRPr="00FA7E6A" w:rsidRDefault="001A3D2E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lastRenderedPageBreak/>
        <w:t>ПРИЛОЖЕНИЕ 4</w:t>
      </w: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 xml:space="preserve">к решению Совета депутатов </w:t>
      </w: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>Тракторозаводского района</w:t>
      </w:r>
    </w:p>
    <w:p w:rsidR="00B939E6" w:rsidRPr="00FA7E6A" w:rsidRDefault="00B939E6" w:rsidP="00B939E6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AF146D">
        <w:rPr>
          <w:rFonts w:cs="Times New Roman"/>
          <w:sz w:val="24"/>
          <w:szCs w:val="24"/>
        </w:rPr>
        <w:t xml:space="preserve">от </w:t>
      </w:r>
      <w:r w:rsidR="00496510">
        <w:rPr>
          <w:rFonts w:cs="Times New Roman"/>
          <w:sz w:val="24"/>
          <w:szCs w:val="24"/>
        </w:rPr>
        <w:t>22</w:t>
      </w:r>
      <w:r w:rsidR="00332808">
        <w:rPr>
          <w:rFonts w:cs="Times New Roman"/>
          <w:sz w:val="24"/>
          <w:szCs w:val="24"/>
        </w:rPr>
        <w:t>.</w:t>
      </w:r>
      <w:r w:rsidR="00332808" w:rsidRPr="00332808">
        <w:rPr>
          <w:rFonts w:cs="Times New Roman"/>
          <w:sz w:val="24"/>
          <w:szCs w:val="24"/>
        </w:rPr>
        <w:t>1</w:t>
      </w:r>
      <w:r w:rsidR="00A717A0" w:rsidRPr="00332808">
        <w:rPr>
          <w:rFonts w:cs="Times New Roman"/>
          <w:sz w:val="24"/>
          <w:szCs w:val="24"/>
        </w:rPr>
        <w:t>1</w:t>
      </w:r>
      <w:r w:rsidRPr="00332808">
        <w:rPr>
          <w:rFonts w:cs="Times New Roman"/>
          <w:sz w:val="24"/>
          <w:szCs w:val="24"/>
        </w:rPr>
        <w:t>.202</w:t>
      </w:r>
      <w:r w:rsidR="0059659A">
        <w:rPr>
          <w:rFonts w:cs="Times New Roman"/>
          <w:sz w:val="24"/>
          <w:szCs w:val="24"/>
        </w:rPr>
        <w:t>3</w:t>
      </w:r>
      <w:r w:rsidRPr="00332808">
        <w:rPr>
          <w:rFonts w:cs="Times New Roman"/>
          <w:sz w:val="24"/>
          <w:szCs w:val="24"/>
        </w:rPr>
        <w:t xml:space="preserve"> г. №</w:t>
      </w:r>
      <w:r w:rsidR="00496510">
        <w:rPr>
          <w:rFonts w:cs="Times New Roman"/>
          <w:sz w:val="24"/>
          <w:szCs w:val="24"/>
        </w:rPr>
        <w:t xml:space="preserve"> 27/2</w:t>
      </w:r>
      <w:r w:rsidRPr="00FA7E6A">
        <w:rPr>
          <w:rFonts w:cs="Times New Roman"/>
          <w:sz w:val="24"/>
          <w:szCs w:val="24"/>
        </w:rPr>
        <w:t xml:space="preserve">  </w:t>
      </w:r>
    </w:p>
    <w:p w:rsidR="00B939E6" w:rsidRPr="00FA7E6A" w:rsidRDefault="00B939E6" w:rsidP="00B93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939E6" w:rsidRPr="00FA7E6A" w:rsidRDefault="00B939E6" w:rsidP="00B93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sz w:val="24"/>
          <w:szCs w:val="24"/>
        </w:rPr>
        <w:t xml:space="preserve">участия граждан в обсуждении проекта решения Совета депутатов </w:t>
      </w:r>
    </w:p>
    <w:p w:rsidR="00B939E6" w:rsidRPr="00FA7E6A" w:rsidRDefault="00B939E6" w:rsidP="00B939E6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Тракторозаводского района «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 бюджете Тракторозаводского  внутригородского района</w:t>
      </w:r>
    </w:p>
    <w:p w:rsidR="00B939E6" w:rsidRPr="00FA7E6A" w:rsidRDefault="00B939E6" w:rsidP="00B939E6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Челябинского городского округа с внутригородским делением на 202</w:t>
      </w:r>
      <w:r w:rsidR="005965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4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год и на плановый период 202</w:t>
      </w:r>
      <w:r w:rsidR="005965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5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-202</w:t>
      </w:r>
      <w:r w:rsidR="005965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6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годов</w:t>
      </w:r>
      <w:r w:rsidRPr="00FA7E6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939E6" w:rsidRPr="00FA7E6A" w:rsidRDefault="00B939E6" w:rsidP="00B93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E6" w:rsidRPr="00FA7E6A" w:rsidRDefault="00B939E6" w:rsidP="00B939E6">
      <w:pPr>
        <w:pStyle w:val="6"/>
        <w:spacing w:before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1. Граждане извещаются через средства массовой информации, </w:t>
      </w:r>
      <w:r w:rsidR="000D1DAA" w:rsidRPr="000D1DAA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информационно-телекоммуникационную</w:t>
      </w:r>
      <w:r w:rsidR="000D1DAA">
        <w:rPr>
          <w:bCs/>
          <w:sz w:val="24"/>
          <w:szCs w:val="24"/>
        </w:rPr>
        <w:t xml:space="preserve"> 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сеть «Интернет» о проведении публичных слушаний по проекту решения Совета депутатов Тракторозаводского района «О бюджете Тракторозаводского  внутригородского района Челябинского городского округа с внутригородским делением на 202</w:t>
      </w:r>
      <w:r w:rsidR="0059659A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 и на плановый период 202</w:t>
      </w:r>
      <w:r w:rsidR="0059659A">
        <w:rPr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-202</w:t>
      </w:r>
      <w:r w:rsidR="0059659A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годов</w:t>
      </w:r>
      <w:r w:rsidRPr="00FA7E6A">
        <w:rPr>
          <w:rFonts w:ascii="Times New Roman" w:hAnsi="Times New Roman" w:cs="Times New Roman"/>
          <w:i w:val="0"/>
          <w:sz w:val="24"/>
          <w:szCs w:val="24"/>
        </w:rPr>
        <w:t>»</w:t>
      </w:r>
      <w:r w:rsidRPr="00FA7E6A">
        <w:rPr>
          <w:rFonts w:ascii="Times New Roman" w:hAnsi="Times New Roman" w:cs="Times New Roman"/>
          <w:sz w:val="24"/>
          <w:szCs w:val="24"/>
        </w:rPr>
        <w:t>.</w:t>
      </w:r>
    </w:p>
    <w:p w:rsidR="00B939E6" w:rsidRPr="00FA7E6A" w:rsidRDefault="00B939E6" w:rsidP="00B93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2. Граждане, желающие выступить с предложениями на публичных слушаниях,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 и контактная информация жителя района, желающего выступить.</w:t>
      </w:r>
    </w:p>
    <w:p w:rsidR="00B939E6" w:rsidRPr="00FA7E6A" w:rsidRDefault="00B939E6" w:rsidP="00B93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3. Предложения должны касаться исключительно вопроса публичных слушаний, соответствовать законодательству, содержать мотивированное обоснование.</w:t>
      </w:r>
    </w:p>
    <w:p w:rsidR="00B939E6" w:rsidRPr="00FA7E6A" w:rsidRDefault="00B939E6" w:rsidP="00B93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4. Граждане, желающие принять участие в публичных слушаниях, регистрируются и допускаются в помещение, являющееся местом проведения публичных слушаний, по предъявлению документа, удостоверяющего личность.</w:t>
      </w:r>
    </w:p>
    <w:p w:rsidR="00B939E6" w:rsidRPr="00FA7E6A" w:rsidRDefault="00B939E6" w:rsidP="00B93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5. Регистрация участников публичных слушаний проводится в день проведения публичных слушаний и заканчивается в момент начала проведения публичных слушаний.</w:t>
      </w:r>
    </w:p>
    <w:p w:rsidR="00B939E6" w:rsidRPr="00FA7E6A" w:rsidRDefault="00B939E6" w:rsidP="00B93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6. По итогам проведения публичных слушаний принимается Итоговый документ.</w:t>
      </w:r>
    </w:p>
    <w:p w:rsidR="00B939E6" w:rsidRPr="00FA7E6A" w:rsidRDefault="00B939E6" w:rsidP="00B9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9E6" w:rsidRPr="00FA7E6A" w:rsidRDefault="00B939E6" w:rsidP="00B9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9E6" w:rsidRPr="00FA7E6A" w:rsidRDefault="00B939E6" w:rsidP="00B9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9E6" w:rsidRPr="00FA7E6A" w:rsidRDefault="00B939E6" w:rsidP="00B9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939E6" w:rsidRPr="00FA7E6A" w:rsidRDefault="00B939E6" w:rsidP="00B9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Тракторозаводского района                                                                                        В.А. Горбунов</w:t>
      </w:r>
    </w:p>
    <w:p w:rsidR="00B939E6" w:rsidRPr="00FA7E6A" w:rsidRDefault="00B939E6" w:rsidP="00B939E6">
      <w:pPr>
        <w:rPr>
          <w:rFonts w:ascii="Times New Roman" w:hAnsi="Times New Roman" w:cs="Times New Roman"/>
          <w:sz w:val="24"/>
          <w:szCs w:val="24"/>
        </w:rPr>
      </w:pPr>
    </w:p>
    <w:p w:rsidR="00B939E6" w:rsidRPr="00FA7E6A" w:rsidRDefault="00B939E6" w:rsidP="00B939E6">
      <w:pPr>
        <w:rPr>
          <w:rFonts w:ascii="Times New Roman" w:hAnsi="Times New Roman" w:cs="Times New Roman"/>
          <w:sz w:val="24"/>
          <w:szCs w:val="24"/>
        </w:rPr>
      </w:pPr>
    </w:p>
    <w:p w:rsidR="00B939E6" w:rsidRPr="00FA7E6A" w:rsidRDefault="00B939E6" w:rsidP="00B939E6">
      <w:pPr>
        <w:rPr>
          <w:rFonts w:ascii="Times New Roman" w:hAnsi="Times New Roman" w:cs="Times New Roman"/>
          <w:sz w:val="24"/>
          <w:szCs w:val="24"/>
        </w:rPr>
      </w:pPr>
    </w:p>
    <w:p w:rsidR="006B5176" w:rsidRDefault="006B5176"/>
    <w:sectPr w:rsidR="006B5176" w:rsidSect="001A3D2E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2AD"/>
    <w:multiLevelType w:val="hybridMultilevel"/>
    <w:tmpl w:val="51A6DD3A"/>
    <w:lvl w:ilvl="0" w:tplc="DDC8E246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F6F28"/>
    <w:multiLevelType w:val="hybridMultilevel"/>
    <w:tmpl w:val="58B226CA"/>
    <w:lvl w:ilvl="0" w:tplc="472CD2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05284"/>
    <w:multiLevelType w:val="hybridMultilevel"/>
    <w:tmpl w:val="AF62B554"/>
    <w:lvl w:ilvl="0" w:tplc="1520EC3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E202D"/>
    <w:multiLevelType w:val="hybridMultilevel"/>
    <w:tmpl w:val="2E14458C"/>
    <w:lvl w:ilvl="0" w:tplc="CBD4FD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91DA7"/>
    <w:multiLevelType w:val="hybridMultilevel"/>
    <w:tmpl w:val="62CA77C4"/>
    <w:lvl w:ilvl="0" w:tplc="042ED5C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92D8B"/>
    <w:multiLevelType w:val="hybridMultilevel"/>
    <w:tmpl w:val="99F25C78"/>
    <w:lvl w:ilvl="0" w:tplc="859653B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39E6"/>
    <w:rsid w:val="00045524"/>
    <w:rsid w:val="00053973"/>
    <w:rsid w:val="000A0636"/>
    <w:rsid w:val="000D1DAA"/>
    <w:rsid w:val="001263D9"/>
    <w:rsid w:val="00131C0A"/>
    <w:rsid w:val="00135830"/>
    <w:rsid w:val="0014448F"/>
    <w:rsid w:val="00176A89"/>
    <w:rsid w:val="001A2A98"/>
    <w:rsid w:val="001A3D2E"/>
    <w:rsid w:val="00206759"/>
    <w:rsid w:val="00251538"/>
    <w:rsid w:val="00263518"/>
    <w:rsid w:val="00265D38"/>
    <w:rsid w:val="00271989"/>
    <w:rsid w:val="002B4BE8"/>
    <w:rsid w:val="002D0AC0"/>
    <w:rsid w:val="002D6434"/>
    <w:rsid w:val="003161FD"/>
    <w:rsid w:val="00332808"/>
    <w:rsid w:val="003337E2"/>
    <w:rsid w:val="0034613D"/>
    <w:rsid w:val="00360A38"/>
    <w:rsid w:val="00366959"/>
    <w:rsid w:val="00386880"/>
    <w:rsid w:val="00397232"/>
    <w:rsid w:val="003A3B0A"/>
    <w:rsid w:val="003D0AC8"/>
    <w:rsid w:val="003F7CDF"/>
    <w:rsid w:val="00426DC3"/>
    <w:rsid w:val="00457F04"/>
    <w:rsid w:val="00457F1D"/>
    <w:rsid w:val="00482ADD"/>
    <w:rsid w:val="00496510"/>
    <w:rsid w:val="004C5AED"/>
    <w:rsid w:val="004D6BDF"/>
    <w:rsid w:val="00515CD1"/>
    <w:rsid w:val="00521326"/>
    <w:rsid w:val="005421B1"/>
    <w:rsid w:val="00563629"/>
    <w:rsid w:val="00565924"/>
    <w:rsid w:val="00565A53"/>
    <w:rsid w:val="00584C9A"/>
    <w:rsid w:val="00593E58"/>
    <w:rsid w:val="0059659A"/>
    <w:rsid w:val="005C4E28"/>
    <w:rsid w:val="005E4380"/>
    <w:rsid w:val="005E43BF"/>
    <w:rsid w:val="00634EFF"/>
    <w:rsid w:val="006633F7"/>
    <w:rsid w:val="00676D50"/>
    <w:rsid w:val="006946D6"/>
    <w:rsid w:val="006A088B"/>
    <w:rsid w:val="006B5176"/>
    <w:rsid w:val="006D6DEC"/>
    <w:rsid w:val="00716000"/>
    <w:rsid w:val="00722B4B"/>
    <w:rsid w:val="007277E3"/>
    <w:rsid w:val="0078218C"/>
    <w:rsid w:val="007A18D0"/>
    <w:rsid w:val="007A1B83"/>
    <w:rsid w:val="00800A3A"/>
    <w:rsid w:val="008316AF"/>
    <w:rsid w:val="00876689"/>
    <w:rsid w:val="008823AF"/>
    <w:rsid w:val="008F0BBA"/>
    <w:rsid w:val="00937A16"/>
    <w:rsid w:val="0099529B"/>
    <w:rsid w:val="009974B7"/>
    <w:rsid w:val="009C2CC9"/>
    <w:rsid w:val="009C3EB6"/>
    <w:rsid w:val="00A17E3D"/>
    <w:rsid w:val="00A717A0"/>
    <w:rsid w:val="00AF0495"/>
    <w:rsid w:val="00AF146D"/>
    <w:rsid w:val="00B173C2"/>
    <w:rsid w:val="00B17541"/>
    <w:rsid w:val="00B21389"/>
    <w:rsid w:val="00B27013"/>
    <w:rsid w:val="00B35777"/>
    <w:rsid w:val="00B85101"/>
    <w:rsid w:val="00B939E6"/>
    <w:rsid w:val="00BB242F"/>
    <w:rsid w:val="00C41908"/>
    <w:rsid w:val="00C6270C"/>
    <w:rsid w:val="00C679C2"/>
    <w:rsid w:val="00C933F6"/>
    <w:rsid w:val="00CC644F"/>
    <w:rsid w:val="00CE0D79"/>
    <w:rsid w:val="00D15FA4"/>
    <w:rsid w:val="00DA59B6"/>
    <w:rsid w:val="00DC6198"/>
    <w:rsid w:val="00DE66D6"/>
    <w:rsid w:val="00E1120E"/>
    <w:rsid w:val="00E21F69"/>
    <w:rsid w:val="00E37475"/>
    <w:rsid w:val="00E43966"/>
    <w:rsid w:val="00E64910"/>
    <w:rsid w:val="00E82F0D"/>
    <w:rsid w:val="00E91483"/>
    <w:rsid w:val="00E96FE5"/>
    <w:rsid w:val="00EA0BF7"/>
    <w:rsid w:val="00EA4A53"/>
    <w:rsid w:val="00EB5A97"/>
    <w:rsid w:val="00EE7AF7"/>
    <w:rsid w:val="00EF4696"/>
    <w:rsid w:val="00F44957"/>
    <w:rsid w:val="00FA142B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E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939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39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939E6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B939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caption"/>
    <w:basedOn w:val="a"/>
    <w:next w:val="a"/>
    <w:semiHidden/>
    <w:unhideWhenUsed/>
    <w:qFormat/>
    <w:rsid w:val="00B939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2">
    <w:name w:val="Body Text Indent 2"/>
    <w:basedOn w:val="a"/>
    <w:link w:val="20"/>
    <w:unhideWhenUsed/>
    <w:rsid w:val="00B939E6"/>
    <w:pPr>
      <w:widowControl w:val="0"/>
      <w:spacing w:after="0" w:line="240" w:lineRule="auto"/>
      <w:ind w:right="-313" w:firstLine="70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39E6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B939E6"/>
    <w:pPr>
      <w:ind w:left="720"/>
      <w:contextualSpacing/>
    </w:pPr>
  </w:style>
  <w:style w:type="character" w:customStyle="1" w:styleId="a6">
    <w:name w:val="Основной текст_"/>
    <w:basedOn w:val="a0"/>
    <w:link w:val="9"/>
    <w:uiPriority w:val="99"/>
    <w:locked/>
    <w:rsid w:val="00B939E6"/>
    <w:rPr>
      <w:rFonts w:ascii="Times New Roman" w:eastAsia="Times New Roman" w:hAnsi="Times New Roman" w:cs="Calibri"/>
      <w:sz w:val="14"/>
      <w:szCs w:val="14"/>
      <w:shd w:val="clear" w:color="auto" w:fill="FFFFFF"/>
    </w:rPr>
  </w:style>
  <w:style w:type="paragraph" w:customStyle="1" w:styleId="9">
    <w:name w:val="Основной текст9"/>
    <w:basedOn w:val="a"/>
    <w:link w:val="a6"/>
    <w:uiPriority w:val="99"/>
    <w:rsid w:val="00B939E6"/>
    <w:pPr>
      <w:shd w:val="clear" w:color="auto" w:fill="FFFFFF"/>
      <w:spacing w:after="0" w:line="139" w:lineRule="exact"/>
      <w:ind w:hanging="1240"/>
      <w:jc w:val="center"/>
    </w:pPr>
    <w:rPr>
      <w:rFonts w:ascii="Times New Roman" w:eastAsia="Times New Roman" w:hAnsi="Times New Roman"/>
      <w:sz w:val="14"/>
      <w:szCs w:val="14"/>
    </w:rPr>
  </w:style>
  <w:style w:type="character" w:customStyle="1" w:styleId="5">
    <w:name w:val="Заголовок №5_"/>
    <w:basedOn w:val="a0"/>
    <w:link w:val="50"/>
    <w:uiPriority w:val="99"/>
    <w:locked/>
    <w:rsid w:val="00B939E6"/>
    <w:rPr>
      <w:rFonts w:ascii="Times New Roman" w:eastAsia="Times New Roman" w:hAnsi="Times New Roman" w:cs="Calibri"/>
      <w:sz w:val="14"/>
      <w:szCs w:val="14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939E6"/>
    <w:pPr>
      <w:shd w:val="clear" w:color="auto" w:fill="FFFFFF"/>
      <w:spacing w:before="120" w:after="0" w:line="139" w:lineRule="exact"/>
      <w:ind w:hanging="220"/>
      <w:jc w:val="center"/>
      <w:outlineLvl w:val="4"/>
    </w:pPr>
    <w:rPr>
      <w:rFonts w:ascii="Times New Roman" w:eastAsia="Times New Roman" w:hAnsi="Times New Roman"/>
      <w:sz w:val="14"/>
      <w:szCs w:val="14"/>
    </w:rPr>
  </w:style>
  <w:style w:type="character" w:customStyle="1" w:styleId="7">
    <w:name w:val="Основной текст (7)_"/>
    <w:basedOn w:val="a0"/>
    <w:link w:val="70"/>
    <w:uiPriority w:val="99"/>
    <w:locked/>
    <w:rsid w:val="00B939E6"/>
    <w:rPr>
      <w:rFonts w:ascii="Times New Roman" w:eastAsia="Times New Roman" w:hAnsi="Times New Roman" w:cs="Calibri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39E6"/>
    <w:pPr>
      <w:shd w:val="clear" w:color="auto" w:fill="FFFFFF"/>
      <w:spacing w:before="120" w:after="0" w:line="240" w:lineRule="atLeast"/>
      <w:jc w:val="right"/>
    </w:pPr>
    <w:rPr>
      <w:rFonts w:ascii="Times New Roman" w:eastAsia="Times New Roman" w:hAnsi="Times New Roman"/>
      <w:sz w:val="13"/>
      <w:szCs w:val="13"/>
    </w:rPr>
  </w:style>
  <w:style w:type="character" w:customStyle="1" w:styleId="61">
    <w:name w:val="Основной текст (6)"/>
    <w:basedOn w:val="a0"/>
    <w:uiPriority w:val="99"/>
    <w:rsid w:val="00B939E6"/>
    <w:rPr>
      <w:rFonts w:ascii="Calibri" w:eastAsia="Times New Roman" w:hAnsi="Calibri" w:cs="Calibri" w:hint="default"/>
      <w:spacing w:val="0"/>
      <w:sz w:val="14"/>
      <w:szCs w:val="14"/>
    </w:rPr>
  </w:style>
  <w:style w:type="character" w:customStyle="1" w:styleId="5TimesNewRoman">
    <w:name w:val="Заголовок №5 + Times New Roman"/>
    <w:aliases w:val="6,5 pt"/>
    <w:basedOn w:val="5"/>
    <w:uiPriority w:val="99"/>
    <w:rsid w:val="00B939E6"/>
    <w:rPr>
      <w:rFonts w:cs="Times New Roman"/>
      <w:sz w:val="13"/>
      <w:szCs w:val="13"/>
    </w:rPr>
  </w:style>
  <w:style w:type="character" w:customStyle="1" w:styleId="11">
    <w:name w:val="Основной текст1"/>
    <w:basedOn w:val="a6"/>
    <w:uiPriority w:val="99"/>
    <w:rsid w:val="00B939E6"/>
  </w:style>
  <w:style w:type="character" w:customStyle="1" w:styleId="a7">
    <w:name w:val="Основной текст + Полужирный"/>
    <w:aliases w:val="Курсив"/>
    <w:basedOn w:val="a6"/>
    <w:uiPriority w:val="99"/>
    <w:rsid w:val="00B939E6"/>
    <w:rPr>
      <w:b/>
      <w:bCs/>
      <w:i/>
      <w:iCs/>
    </w:rPr>
  </w:style>
  <w:style w:type="character" w:styleId="a8">
    <w:name w:val="Emphasis"/>
    <w:basedOn w:val="a0"/>
    <w:qFormat/>
    <w:rsid w:val="00B939E6"/>
    <w:rPr>
      <w:i/>
      <w:iCs/>
    </w:rPr>
  </w:style>
  <w:style w:type="character" w:styleId="a9">
    <w:name w:val="Hyperlink"/>
    <w:basedOn w:val="a0"/>
    <w:uiPriority w:val="99"/>
    <w:unhideWhenUsed/>
    <w:rsid w:val="00B939E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D38"/>
    <w:rPr>
      <w:rFonts w:ascii="Tahoma" w:eastAsia="Calibri" w:hAnsi="Tahoma" w:cs="Tahoma"/>
      <w:sz w:val="16"/>
      <w:szCs w:val="16"/>
    </w:rPr>
  </w:style>
  <w:style w:type="character" w:styleId="ac">
    <w:name w:val="Subtle Emphasis"/>
    <w:basedOn w:val="a0"/>
    <w:uiPriority w:val="19"/>
    <w:qFormat/>
    <w:rsid w:val="0059659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64;&#1077;&#1089;&#1090;&#1072;&#1082;&#1086;&#1074;&#1072;_8\&#1056;&#1072;&#1073;&#1086;&#1095;&#1080;&#1081;%20&#1089;&#1090;&#1086;&#1083;\&#1041;&#1070;&#1044;&#1046;&#1045;&#1058;%202015%20&#1043;&#1054;&#1044;\&#1073;&#1102;&#1076;&#1078;&#1077;&#1090;%20&#1088;&#1072;&#1081;&#1086;&#1085;&#1072;\3d09r04&#1088;4.xls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sovetdep_t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64;&#1077;&#1089;&#1090;&#1072;&#1082;&#1086;&#1074;&#1072;_8\&#1056;&#1072;&#1073;&#1086;&#1095;&#1080;&#1081;%20&#1089;&#1090;&#1086;&#1083;\&#1041;&#1070;&#1044;&#1046;&#1045;&#1058;%202015%20&#1043;&#1054;&#1044;\&#1073;&#1102;&#1076;&#1078;&#1077;&#1090;%20&#1088;&#1072;&#1081;&#1086;&#1085;&#1072;\3d09r04&#1088;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2022-11-17T09:43:00Z</cp:lastPrinted>
  <dcterms:created xsi:type="dcterms:W3CDTF">2021-11-02T06:06:00Z</dcterms:created>
  <dcterms:modified xsi:type="dcterms:W3CDTF">2023-11-20T04:10:00Z</dcterms:modified>
</cp:coreProperties>
</file>