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0" w:rsidRPr="00C56720" w:rsidRDefault="00C56720" w:rsidP="00C5672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CCD5DF"/>
          <w:kern w:val="36"/>
          <w:sz w:val="48"/>
          <w:szCs w:val="48"/>
          <w:lang w:eastAsia="ru-RU"/>
        </w:rPr>
      </w:pPr>
      <w:r w:rsidRPr="00C56720">
        <w:rPr>
          <w:rFonts w:ascii="Times New Roman" w:eastAsia="Times New Roman" w:hAnsi="Times New Roman" w:cs="Times New Roman"/>
          <w:b/>
          <w:bCs/>
          <w:color w:val="CCD5DF"/>
          <w:kern w:val="36"/>
          <w:sz w:val="48"/>
          <w:szCs w:val="48"/>
          <w:bdr w:val="none" w:sz="0" w:space="0" w:color="auto" w:frame="1"/>
          <w:lang w:eastAsia="ru-RU"/>
        </w:rPr>
        <w:t>Старший специалист по персоналу</w:t>
      </w:r>
    </w:p>
    <w:p w:rsidR="00C56720" w:rsidRP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CCD5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CD5DF"/>
          <w:sz w:val="24"/>
          <w:szCs w:val="24"/>
          <w:bdr w:val="none" w:sz="0" w:space="0" w:color="auto" w:frame="1"/>
          <w:lang w:eastAsia="ru-RU"/>
        </w:rPr>
        <w:t>д</w:t>
      </w:r>
      <w:r w:rsidRPr="00C56720">
        <w:rPr>
          <w:rFonts w:ascii="Times New Roman" w:eastAsia="Times New Roman" w:hAnsi="Times New Roman" w:cs="Times New Roman"/>
          <w:color w:val="CCD5DF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CCD5DF"/>
          <w:sz w:val="24"/>
          <w:szCs w:val="24"/>
          <w:bdr w:val="none" w:sz="0" w:space="0" w:color="auto" w:frame="1"/>
          <w:lang w:eastAsia="ru-RU"/>
        </w:rPr>
        <w:t> 33</w:t>
      </w:r>
      <w:r w:rsidRPr="00C56720">
        <w:rPr>
          <w:rFonts w:ascii="Times New Roman" w:eastAsia="Times New Roman" w:hAnsi="Times New Roman" w:cs="Times New Roman"/>
          <w:color w:val="CCD5DF"/>
          <w:sz w:val="24"/>
          <w:szCs w:val="24"/>
          <w:bdr w:val="none" w:sz="0" w:space="0" w:color="auto" w:frame="1"/>
          <w:lang w:eastAsia="ru-RU"/>
        </w:rPr>
        <w:t> 000 ₽ </w:t>
      </w:r>
      <w:r>
        <w:rPr>
          <w:rFonts w:ascii="Times New Roman" w:eastAsia="Times New Roman" w:hAnsi="Times New Roman" w:cs="Times New Roman"/>
          <w:color w:val="CCD5DF"/>
          <w:sz w:val="24"/>
          <w:szCs w:val="24"/>
          <w:bdr w:val="none" w:sz="0" w:space="0" w:color="auto" w:frame="1"/>
          <w:lang w:eastAsia="ru-RU"/>
        </w:rPr>
        <w:t>на руки</w:t>
      </w:r>
      <w:bookmarkStart w:id="0" w:name="_GoBack"/>
      <w:bookmarkEnd w:id="0"/>
    </w:p>
    <w:p w:rsidR="00C56720" w:rsidRP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56720">
          <w:rPr>
            <w:rFonts w:ascii="Times New Roman" w:eastAsia="Times New Roman" w:hAnsi="Times New Roman" w:cs="Times New Roman"/>
            <w:color w:val="468FFD"/>
            <w:sz w:val="36"/>
            <w:szCs w:val="36"/>
            <w:bdr w:val="none" w:sz="0" w:space="0" w:color="auto" w:frame="1"/>
            <w:lang w:eastAsia="ru-RU"/>
          </w:rPr>
          <w:t>Администрация Тракторозаводского района города Челябинска</w:t>
        </w:r>
      </w:hyperlink>
    </w:p>
    <w:p w:rsid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20" w:rsidRP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1–3 года</w:t>
      </w:r>
    </w:p>
    <w:p w:rsidR="00C56720" w:rsidRPr="00C56720" w:rsidRDefault="00C56720" w:rsidP="00C56720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C56720" w:rsidRP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C56720" w:rsidRPr="00C56720" w:rsidRDefault="00C56720" w:rsidP="00C5672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персонала на работу.</w:t>
      </w:r>
    </w:p>
    <w:p w:rsidR="00C56720" w:rsidRPr="00C56720" w:rsidRDefault="00C56720" w:rsidP="00C5672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кадровых документов.</w:t>
      </w:r>
    </w:p>
    <w:p w:rsidR="00C56720" w:rsidRPr="00C56720" w:rsidRDefault="00C56720" w:rsidP="00C5672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локальных нормативных актов и других обязательных документов.</w:t>
      </w:r>
    </w:p>
    <w:p w:rsidR="00C56720" w:rsidRPr="00C56720" w:rsidRDefault="00C56720" w:rsidP="00C5672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Ведение воинского учета.</w:t>
      </w:r>
    </w:p>
    <w:p w:rsidR="00C56720" w:rsidRP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C56720" w:rsidRP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​​​​​​​Высшее образование; желателен опыт работы в государственных и муниципальных структурах; знание кадрового делопроизводства; грамотность; работа с офисной оргтехникой.</w:t>
      </w:r>
    </w:p>
    <w:p w:rsidR="00C56720" w:rsidRPr="00C56720" w:rsidRDefault="00C56720" w:rsidP="00C567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​​​​​​​</w:t>
      </w:r>
    </w:p>
    <w:p w:rsidR="00C56720" w:rsidRPr="00C56720" w:rsidRDefault="00C56720" w:rsidP="00C5672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согласно ТК РФ.</w:t>
      </w:r>
    </w:p>
    <w:p w:rsidR="00C56720" w:rsidRPr="00C56720" w:rsidRDefault="00C56720" w:rsidP="00C5672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Ежегодный оплачиваемый отпуск 28 календарных дней с дополнительными выплатами</w:t>
      </w:r>
    </w:p>
    <w:p w:rsidR="00C56720" w:rsidRPr="00C56720" w:rsidRDefault="00C56720" w:rsidP="00C56720">
      <w:pPr>
        <w:numPr>
          <w:ilvl w:val="0"/>
          <w:numId w:val="2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Оплата больничного листа</w:t>
      </w:r>
    </w:p>
    <w:p w:rsidR="00C56720" w:rsidRPr="00C56720" w:rsidRDefault="00C56720" w:rsidP="00C5672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навыки</w:t>
      </w:r>
    </w:p>
    <w:p w:rsidR="00C56720" w:rsidRPr="00C56720" w:rsidRDefault="00C56720" w:rsidP="00C56720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6720">
        <w:rPr>
          <w:rFonts w:ascii="Times New Roman" w:eastAsia="Times New Roman" w:hAnsi="Times New Roman" w:cs="Times New Roman"/>
          <w:color w:val="2A3137"/>
          <w:sz w:val="21"/>
          <w:szCs w:val="21"/>
          <w:shd w:val="clear" w:color="auto" w:fill="EEF1F7"/>
          <w:lang w:eastAsia="ru-RU"/>
        </w:rPr>
        <w:t>Пользователь ПК</w:t>
      </w:r>
    </w:p>
    <w:p w:rsidR="00C56720" w:rsidRPr="00C56720" w:rsidRDefault="00C56720" w:rsidP="00C56720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6720">
        <w:rPr>
          <w:rFonts w:ascii="Times New Roman" w:eastAsia="Times New Roman" w:hAnsi="Times New Roman" w:cs="Times New Roman"/>
          <w:color w:val="2A3137"/>
          <w:sz w:val="21"/>
          <w:szCs w:val="21"/>
          <w:shd w:val="clear" w:color="auto" w:fill="EEF1F7"/>
          <w:lang w:eastAsia="ru-RU"/>
        </w:rPr>
        <w:t>Работа с оргтехникой</w:t>
      </w:r>
    </w:p>
    <w:p w:rsidR="00C56720" w:rsidRPr="00C56720" w:rsidRDefault="00C56720" w:rsidP="00C56720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6720">
        <w:rPr>
          <w:rFonts w:ascii="Times New Roman" w:eastAsia="Times New Roman" w:hAnsi="Times New Roman" w:cs="Times New Roman"/>
          <w:color w:val="2A3137"/>
          <w:sz w:val="21"/>
          <w:szCs w:val="21"/>
          <w:shd w:val="clear" w:color="auto" w:fill="EEF1F7"/>
          <w:lang w:eastAsia="ru-RU"/>
        </w:rPr>
        <w:t>Кадровое делопроизводство</w:t>
      </w:r>
    </w:p>
    <w:p w:rsidR="00C56720" w:rsidRPr="00C56720" w:rsidRDefault="00C56720" w:rsidP="00C56720">
      <w:pPr>
        <w:spacing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6720">
        <w:rPr>
          <w:rFonts w:ascii="Times New Roman" w:eastAsia="Times New Roman" w:hAnsi="Times New Roman" w:cs="Times New Roman"/>
          <w:color w:val="2A3137"/>
          <w:sz w:val="21"/>
          <w:szCs w:val="21"/>
          <w:shd w:val="clear" w:color="auto" w:fill="EEF1F7"/>
          <w:lang w:eastAsia="ru-RU"/>
        </w:rPr>
        <w:t>Грамотная речь</w:t>
      </w:r>
    </w:p>
    <w:p w:rsidR="00C56720" w:rsidRPr="00C56720" w:rsidRDefault="00C56720" w:rsidP="00C56720">
      <w:pPr>
        <w:spacing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:rsidR="00C56720" w:rsidRPr="00C56720" w:rsidRDefault="00C56720" w:rsidP="00C5672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</w:t>
      </w:r>
    </w:p>
    <w:p w:rsidR="00C56720" w:rsidRPr="00C56720" w:rsidRDefault="00C56720" w:rsidP="00C56720">
      <w:pPr>
        <w:spacing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672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Челябинск, улица Горького, 10</w:t>
      </w:r>
    </w:p>
    <w:p w:rsidR="004C171F" w:rsidRDefault="004C171F"/>
    <w:sectPr w:rsidR="004C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0E7"/>
    <w:multiLevelType w:val="multilevel"/>
    <w:tmpl w:val="E4B4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51A91"/>
    <w:multiLevelType w:val="multilevel"/>
    <w:tmpl w:val="D438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0"/>
    <w:rsid w:val="004C171F"/>
    <w:rsid w:val="00C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C56720"/>
  </w:style>
  <w:style w:type="character" w:customStyle="1" w:styleId="vacancy-company-name">
    <w:name w:val="vacancy-company-name"/>
    <w:basedOn w:val="a0"/>
    <w:rsid w:val="00C56720"/>
  </w:style>
  <w:style w:type="character" w:customStyle="1" w:styleId="bloko-header-section-2">
    <w:name w:val="bloko-header-section-2"/>
    <w:basedOn w:val="a0"/>
    <w:rsid w:val="00C56720"/>
  </w:style>
  <w:style w:type="character" w:customStyle="1" w:styleId="geyjlhyblocked-activator">
    <w:name w:val="geyjlhy___blocked-activator"/>
    <w:basedOn w:val="a0"/>
    <w:rsid w:val="00C56720"/>
  </w:style>
  <w:style w:type="paragraph" w:styleId="a3">
    <w:name w:val="Normal (Web)"/>
    <w:basedOn w:val="a"/>
    <w:uiPriority w:val="99"/>
    <w:semiHidden/>
    <w:unhideWhenUsed/>
    <w:rsid w:val="00C5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archive-description">
    <w:name w:val="vacancy-archive-description"/>
    <w:basedOn w:val="a"/>
    <w:rsid w:val="00C5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20"/>
    <w:rPr>
      <w:b/>
      <w:bCs/>
    </w:rPr>
  </w:style>
  <w:style w:type="character" w:customStyle="1" w:styleId="bloko-tagsection">
    <w:name w:val="bloko-tag__section"/>
    <w:basedOn w:val="a0"/>
    <w:rsid w:val="00C5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C56720"/>
  </w:style>
  <w:style w:type="character" w:customStyle="1" w:styleId="vacancy-company-name">
    <w:name w:val="vacancy-company-name"/>
    <w:basedOn w:val="a0"/>
    <w:rsid w:val="00C56720"/>
  </w:style>
  <w:style w:type="character" w:customStyle="1" w:styleId="bloko-header-section-2">
    <w:name w:val="bloko-header-section-2"/>
    <w:basedOn w:val="a0"/>
    <w:rsid w:val="00C56720"/>
  </w:style>
  <w:style w:type="character" w:customStyle="1" w:styleId="geyjlhyblocked-activator">
    <w:name w:val="geyjlhy___blocked-activator"/>
    <w:basedOn w:val="a0"/>
    <w:rsid w:val="00C56720"/>
  </w:style>
  <w:style w:type="paragraph" w:styleId="a3">
    <w:name w:val="Normal (Web)"/>
    <w:basedOn w:val="a"/>
    <w:uiPriority w:val="99"/>
    <w:semiHidden/>
    <w:unhideWhenUsed/>
    <w:rsid w:val="00C5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archive-description">
    <w:name w:val="vacancy-archive-description"/>
    <w:basedOn w:val="a"/>
    <w:rsid w:val="00C5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20"/>
    <w:rPr>
      <w:b/>
      <w:bCs/>
    </w:rPr>
  </w:style>
  <w:style w:type="character" w:customStyle="1" w:styleId="bloko-tagsection">
    <w:name w:val="bloko-tag__section"/>
    <w:basedOn w:val="a0"/>
    <w:rsid w:val="00C5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09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4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2092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17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9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891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82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54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402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28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347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91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52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yabinsk.hh.ru/employer/4966659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2024-04-15T04:03:00Z</cp:lastPrinted>
  <dcterms:created xsi:type="dcterms:W3CDTF">2024-04-15T04:01:00Z</dcterms:created>
  <dcterms:modified xsi:type="dcterms:W3CDTF">2024-04-15T04:04:00Z</dcterms:modified>
</cp:coreProperties>
</file>