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0C" w:rsidRDefault="00076E0C" w:rsidP="00076E0C">
      <w:pPr>
        <w:spacing w:after="0" w:line="240" w:lineRule="auto"/>
        <w:jc w:val="center"/>
        <w:rPr>
          <w:sz w:val="28"/>
          <w:szCs w:val="28"/>
        </w:rPr>
      </w:pPr>
      <w:r w:rsidRPr="00642938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95pt" o:ole="">
            <v:imagedata r:id="rId5" o:title=""/>
          </v:shape>
          <o:OLEObject Type="Embed" ProgID="CorelDRAW.Graphic.12" ShapeID="_x0000_i1025" DrawAspect="Content" ObjectID="_1706944825" r:id="rId6"/>
        </w:object>
      </w:r>
    </w:p>
    <w:p w:rsidR="00076E0C" w:rsidRDefault="00076E0C" w:rsidP="00076E0C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76E0C" w:rsidRDefault="00076E0C" w:rsidP="00076E0C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076E0C" w:rsidTr="0025247A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6E0C" w:rsidRDefault="00076E0C" w:rsidP="00252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076E0C" w:rsidRDefault="00076E0C" w:rsidP="00076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D1EE3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.02.2022</w:t>
      </w:r>
      <w:r w:rsidRPr="002435DD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17/</w:t>
      </w:r>
      <w:r w:rsidR="003D1EE3">
        <w:rPr>
          <w:rFonts w:ascii="Times New Roman" w:hAnsi="Times New Roman" w:cs="Times New Roman"/>
          <w:sz w:val="26"/>
          <w:szCs w:val="26"/>
        </w:rPr>
        <w:t>3</w:t>
      </w:r>
    </w:p>
    <w:p w:rsidR="00076E0C" w:rsidRDefault="00076E0C" w:rsidP="00076E0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деятельности народных дружин </w:t>
      </w: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Тракторозаводского района </w:t>
      </w: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Челябинска </w:t>
      </w:r>
      <w:r w:rsidR="003A50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2021 год</w:t>
      </w:r>
      <w:r w:rsidR="003A5052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76E0C" w:rsidRDefault="00076E0C" w:rsidP="00076E0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E0C" w:rsidRPr="00E058E5" w:rsidRDefault="00076E0C" w:rsidP="00EB62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8E5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382A11">
        <w:rPr>
          <w:rFonts w:ascii="Times New Roman" w:hAnsi="Times New Roman" w:cs="Times New Roman"/>
          <w:sz w:val="26"/>
          <w:szCs w:val="26"/>
        </w:rPr>
        <w:t>информацию</w:t>
      </w:r>
      <w:r w:rsidR="00882AF7">
        <w:rPr>
          <w:rFonts w:ascii="Times New Roman" w:hAnsi="Times New Roman" w:cs="Times New Roman"/>
          <w:sz w:val="26"/>
          <w:szCs w:val="26"/>
        </w:rPr>
        <w:t xml:space="preserve"> </w:t>
      </w:r>
      <w:r w:rsidR="0056322E">
        <w:rPr>
          <w:rFonts w:ascii="Times New Roman" w:hAnsi="Times New Roman" w:cs="Times New Roman"/>
          <w:sz w:val="26"/>
          <w:szCs w:val="26"/>
        </w:rPr>
        <w:t>И</w:t>
      </w:r>
      <w:r w:rsidR="00882AF7" w:rsidRPr="0056322E">
        <w:rPr>
          <w:rFonts w:ascii="Times New Roman" w:hAnsi="Times New Roman" w:cs="Times New Roman"/>
          <w:sz w:val="26"/>
          <w:szCs w:val="26"/>
        </w:rPr>
        <w:t>нспектора</w:t>
      </w:r>
      <w:r w:rsidR="00171A03" w:rsidRPr="0056322E">
        <w:rPr>
          <w:rFonts w:ascii="Times New Roman" w:hAnsi="Times New Roman" w:cs="Times New Roman"/>
          <w:sz w:val="26"/>
          <w:szCs w:val="26"/>
        </w:rPr>
        <w:t xml:space="preserve"> </w:t>
      </w:r>
      <w:r w:rsidR="00EB6254" w:rsidRPr="0056322E">
        <w:rPr>
          <w:rFonts w:ascii="Times New Roman" w:hAnsi="Times New Roman" w:cs="Times New Roman"/>
          <w:sz w:val="26"/>
          <w:szCs w:val="26"/>
        </w:rPr>
        <w:t xml:space="preserve">отдела охраны общественного порядка </w:t>
      </w:r>
      <w:r w:rsidR="0056322E">
        <w:rPr>
          <w:rFonts w:ascii="Times New Roman" w:hAnsi="Times New Roman" w:cs="Times New Roman"/>
          <w:sz w:val="26"/>
          <w:szCs w:val="26"/>
        </w:rPr>
        <w:t xml:space="preserve">УМВД России по г. Челябинску </w:t>
      </w:r>
      <w:r w:rsidR="00EB6254" w:rsidRPr="0056322E">
        <w:rPr>
          <w:rFonts w:ascii="Times New Roman" w:hAnsi="Times New Roman" w:cs="Times New Roman"/>
          <w:color w:val="000000" w:themeColor="text1"/>
          <w:sz w:val="26"/>
          <w:szCs w:val="26"/>
        </w:rPr>
        <w:t>Юнусова В.Э.</w:t>
      </w:r>
      <w:r w:rsidR="004F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58E5">
        <w:rPr>
          <w:rFonts w:ascii="Times New Roman" w:hAnsi="Times New Roman" w:cs="Times New Roman"/>
          <w:bCs/>
          <w:sz w:val="26"/>
          <w:szCs w:val="26"/>
        </w:rPr>
        <w:t>«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деятельности народных дружин  на территории Тракторозаводского района города Челябинска в  2021 год», </w:t>
      </w:r>
      <w:r w:rsidR="004F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Pr="00E058E5">
        <w:rPr>
          <w:rFonts w:ascii="Times New Roman" w:hAnsi="Times New Roman" w:cs="Times New Roman"/>
          <w:sz w:val="26"/>
          <w:szCs w:val="26"/>
        </w:rPr>
        <w:t>Федеральн</w:t>
      </w:r>
      <w:r w:rsidR="004F6E3B">
        <w:rPr>
          <w:rFonts w:ascii="Times New Roman" w:hAnsi="Times New Roman" w:cs="Times New Roman"/>
          <w:sz w:val="26"/>
          <w:szCs w:val="26"/>
        </w:rPr>
        <w:t>ым</w:t>
      </w:r>
      <w:r w:rsidRPr="00E058E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F6E3B">
        <w:rPr>
          <w:rFonts w:ascii="Times New Roman" w:hAnsi="Times New Roman" w:cs="Times New Roman"/>
          <w:sz w:val="26"/>
          <w:szCs w:val="26"/>
        </w:rPr>
        <w:t>ом</w:t>
      </w:r>
      <w:r w:rsidRPr="00E058E5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</w:t>
      </w:r>
      <w:r w:rsidR="00EB6254">
        <w:rPr>
          <w:rFonts w:ascii="Times New Roman" w:hAnsi="Times New Roman" w:cs="Times New Roman"/>
          <w:sz w:val="26"/>
          <w:szCs w:val="26"/>
        </w:rPr>
        <w:t>ом</w:t>
      </w:r>
      <w:r w:rsidRPr="00E058E5">
        <w:rPr>
          <w:rFonts w:ascii="Times New Roman" w:hAnsi="Times New Roman" w:cs="Times New Roman"/>
          <w:sz w:val="26"/>
          <w:szCs w:val="26"/>
        </w:rPr>
        <w:t xml:space="preserve"> Тракторозаводского района города Челябинска,</w:t>
      </w:r>
    </w:p>
    <w:p w:rsidR="00076E0C" w:rsidRDefault="00076E0C" w:rsidP="00076E0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076E0C" w:rsidRDefault="00076E0C" w:rsidP="00076E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FD4EE0" w:rsidRDefault="00FD4EE0" w:rsidP="00076E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6E0C" w:rsidRPr="00CC6D7F" w:rsidRDefault="00F45368" w:rsidP="00F4536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76E0C" w:rsidRPr="00EB6254">
        <w:rPr>
          <w:rFonts w:ascii="Times New Roman" w:hAnsi="Times New Roman" w:cs="Times New Roman"/>
          <w:sz w:val="26"/>
          <w:szCs w:val="26"/>
        </w:rPr>
        <w:t xml:space="preserve">Принять к сведению </w:t>
      </w:r>
      <w:r w:rsidR="00EB6254" w:rsidRPr="00EB6254">
        <w:rPr>
          <w:rFonts w:ascii="Times New Roman" w:hAnsi="Times New Roman" w:cs="Times New Roman"/>
          <w:sz w:val="26"/>
          <w:szCs w:val="26"/>
        </w:rPr>
        <w:t xml:space="preserve"> </w:t>
      </w:r>
      <w:r w:rsidR="00EB6254">
        <w:rPr>
          <w:rFonts w:ascii="Times New Roman" w:hAnsi="Times New Roman" w:cs="Times New Roman"/>
          <w:sz w:val="26"/>
          <w:szCs w:val="26"/>
        </w:rPr>
        <w:t>информацию о</w:t>
      </w:r>
      <w:r w:rsidR="00EB6254" w:rsidRP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 народных дружин 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Тракторозаводского района  города Челябинска в 2021 год</w:t>
      </w:r>
      <w:r w:rsidR="003A5052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6E0C" w:rsidRPr="00CC6D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(прилагается). </w:t>
      </w:r>
    </w:p>
    <w:p w:rsidR="00076E0C" w:rsidRDefault="00076E0C" w:rsidP="00EB6254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076E0C" w:rsidRDefault="00076E0C" w:rsidP="00EB6254">
      <w:pPr>
        <w:pStyle w:val="ConsPlusNormal"/>
        <w:tabs>
          <w:tab w:val="left" w:pos="284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Настоящее решение подлежит обнародованию.</w:t>
      </w:r>
    </w:p>
    <w:p w:rsidR="00076E0C" w:rsidRDefault="00076E0C" w:rsidP="00076E0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EE3" w:rsidRDefault="003D1EE3" w:rsidP="00076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В.А. Горбунов</w:t>
      </w: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6254" w:rsidRDefault="00EB6254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6254" w:rsidRDefault="00EB6254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6254" w:rsidRDefault="00EB6254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6254" w:rsidRDefault="00EB6254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EE3" w:rsidRDefault="003D1EE3" w:rsidP="00076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6E0C" w:rsidRPr="003D1EE3" w:rsidRDefault="00076E0C" w:rsidP="00076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EE3">
        <w:rPr>
          <w:rFonts w:ascii="Times New Roman" w:hAnsi="Times New Roman" w:cs="Times New Roman"/>
        </w:rPr>
        <w:lastRenderedPageBreak/>
        <w:t xml:space="preserve">Приложение </w:t>
      </w:r>
    </w:p>
    <w:p w:rsidR="00076E0C" w:rsidRPr="003D1EE3" w:rsidRDefault="00076E0C" w:rsidP="00076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EE3">
        <w:rPr>
          <w:rFonts w:ascii="Times New Roman" w:hAnsi="Times New Roman" w:cs="Times New Roman"/>
        </w:rPr>
        <w:t>к решению Совета депутатов</w:t>
      </w:r>
    </w:p>
    <w:p w:rsidR="00076E0C" w:rsidRPr="003D1EE3" w:rsidRDefault="00076E0C" w:rsidP="00076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EE3">
        <w:rPr>
          <w:rFonts w:ascii="Times New Roman" w:hAnsi="Times New Roman" w:cs="Times New Roman"/>
        </w:rPr>
        <w:t xml:space="preserve">Тракторозаводского района </w:t>
      </w:r>
    </w:p>
    <w:p w:rsidR="00076E0C" w:rsidRPr="003D1EE3" w:rsidRDefault="00076E0C" w:rsidP="00076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EE3">
        <w:rPr>
          <w:rFonts w:ascii="Times New Roman" w:hAnsi="Times New Roman" w:cs="Times New Roman"/>
        </w:rPr>
        <w:t xml:space="preserve">от </w:t>
      </w:r>
      <w:r w:rsidR="003D1EE3" w:rsidRPr="003D1EE3">
        <w:rPr>
          <w:rFonts w:ascii="Times New Roman" w:hAnsi="Times New Roman" w:cs="Times New Roman"/>
        </w:rPr>
        <w:t>24.02.2022</w:t>
      </w:r>
      <w:r w:rsidRPr="003D1EE3">
        <w:rPr>
          <w:rFonts w:ascii="Times New Roman" w:hAnsi="Times New Roman" w:cs="Times New Roman"/>
        </w:rPr>
        <w:t xml:space="preserve"> г. № 17/</w:t>
      </w:r>
      <w:r w:rsidR="003D1EE3" w:rsidRPr="003D1EE3">
        <w:rPr>
          <w:rFonts w:ascii="Times New Roman" w:hAnsi="Times New Roman" w:cs="Times New Roman"/>
        </w:rPr>
        <w:t>3</w:t>
      </w:r>
    </w:p>
    <w:p w:rsidR="007C20BA" w:rsidRDefault="007C20BA" w:rsidP="007C20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</w:t>
      </w:r>
    </w:p>
    <w:p w:rsidR="007C20BA" w:rsidRDefault="003D1EE3" w:rsidP="007C20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C20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 народных дружин на территории Тракторозаводского района</w:t>
      </w:r>
    </w:p>
    <w:p w:rsidR="007C20BA" w:rsidRDefault="007C20BA" w:rsidP="007C20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города Челябинска в  2021 год</w:t>
      </w:r>
    </w:p>
    <w:p w:rsidR="007C20BA" w:rsidRPr="00905EDB" w:rsidRDefault="007C20BA" w:rsidP="007C20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20BA" w:rsidRPr="00905EDB" w:rsidRDefault="007C20BA" w:rsidP="007C20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05EDB">
        <w:rPr>
          <w:rFonts w:ascii="Times New Roman" w:hAnsi="Times New Roman" w:cs="Times New Roman"/>
          <w:sz w:val="26"/>
          <w:szCs w:val="26"/>
        </w:rPr>
        <w:t>В рамках реализации основных положений закона Челябинской области от 31.03.2015 № 148-ЗО «О некоторых вопросах правового регулирования участия граждан в охране общественного порядка на территории Челябинской области», решения Совета депутатов Тракторозаводского района города Челябинска от 30.03.2017 № 26/5 «Об утверждении порядка оказания поддержки гражданам и их объединениям, участвующим в охране общественного порядка, о создании условий для деятельности народных дружин на территории</w:t>
      </w:r>
      <w:proofErr w:type="gramEnd"/>
      <w:r w:rsidRPr="00905EDB">
        <w:rPr>
          <w:rFonts w:ascii="Times New Roman" w:hAnsi="Times New Roman" w:cs="Times New Roman"/>
          <w:sz w:val="26"/>
          <w:szCs w:val="26"/>
        </w:rPr>
        <w:t xml:space="preserve"> Тракторозаводского района города Челябинска» в Тракторозаводском районе созданы три добровольные народные дружины. Данные дружины внесены в региональный реестр народных дружин и общественных объединений правоохранительной направленности Челябинской области с 2017 года.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Добровольные народные дружины (далее – ДНД) сформированы из студентов и преподавателей учреждений среднего профессионального образования, таких как: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«Челябинского механико-технологического техникума» (</w:t>
      </w:r>
      <w:proofErr w:type="gramStart"/>
      <w:r w:rsidRPr="00905ED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05EDB">
        <w:rPr>
          <w:rFonts w:ascii="Times New Roman" w:hAnsi="Times New Roman" w:cs="Times New Roman"/>
          <w:sz w:val="26"/>
          <w:szCs w:val="26"/>
        </w:rPr>
        <w:t xml:space="preserve">. Челябинск, ул. </w:t>
      </w:r>
      <w:r>
        <w:rPr>
          <w:rFonts w:ascii="Times New Roman" w:hAnsi="Times New Roman" w:cs="Times New Roman"/>
          <w:sz w:val="26"/>
          <w:szCs w:val="26"/>
        </w:rPr>
        <w:t xml:space="preserve">       1-ой</w:t>
      </w:r>
      <w:r w:rsidRPr="00905EDB">
        <w:rPr>
          <w:rFonts w:ascii="Times New Roman" w:hAnsi="Times New Roman" w:cs="Times New Roman"/>
          <w:sz w:val="26"/>
          <w:szCs w:val="26"/>
        </w:rPr>
        <w:t xml:space="preserve"> Пятилетки, 3) - ДНД «Пятилетка»;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«Южно-Уральского государственного технического колледж»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ED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05ED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05EDB">
        <w:rPr>
          <w:rFonts w:ascii="Times New Roman" w:hAnsi="Times New Roman" w:cs="Times New Roman"/>
          <w:sz w:val="26"/>
          <w:szCs w:val="26"/>
        </w:rPr>
        <w:t>. Челябинск, ул. Горького, 15) - ДНД «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ЮУрГТК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Многопрофильного колледжа Института спорта, туризма и сервиса «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ЮУрГУ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 xml:space="preserve"> (НИУ)»: (г. Челябинск, ул. </w:t>
      </w:r>
      <w:proofErr w:type="gramStart"/>
      <w:r w:rsidRPr="00905EDB">
        <w:rPr>
          <w:rFonts w:ascii="Times New Roman" w:hAnsi="Times New Roman" w:cs="Times New Roman"/>
          <w:sz w:val="26"/>
          <w:szCs w:val="26"/>
        </w:rPr>
        <w:t>Артиллерийская</w:t>
      </w:r>
      <w:proofErr w:type="gramEnd"/>
      <w:r w:rsidRPr="00905EDB">
        <w:rPr>
          <w:rFonts w:ascii="Times New Roman" w:hAnsi="Times New Roman" w:cs="Times New Roman"/>
          <w:sz w:val="26"/>
          <w:szCs w:val="26"/>
        </w:rPr>
        <w:t>, 100) - ДНД «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ИСТиС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Указанные дружины дислоцируются на базе образовательных учреждений.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За каждой дружиной закреплен куратор из педагогического состава образовательной организации. В дружинах избраны командиры, взаимодействуя с которыми Отдел полиции «Тракторозаводский» УМВД России по </w:t>
      </w:r>
      <w:proofErr w:type="gramStart"/>
      <w:r w:rsidRPr="00905ED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05EDB">
        <w:rPr>
          <w:rFonts w:ascii="Times New Roman" w:hAnsi="Times New Roman" w:cs="Times New Roman"/>
          <w:sz w:val="26"/>
          <w:szCs w:val="26"/>
        </w:rPr>
        <w:t xml:space="preserve">. Челябинску составляет графики выходов членов ДНД на патрулирование и другие мероприятия, связанные с охраной общественного порядка.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В состав трех дружин входят 62</w:t>
      </w:r>
      <w:r w:rsidRPr="00905ED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05EDB">
        <w:rPr>
          <w:rFonts w:ascii="Times New Roman" w:hAnsi="Times New Roman" w:cs="Times New Roman"/>
          <w:sz w:val="26"/>
          <w:szCs w:val="26"/>
        </w:rPr>
        <w:t>дружинника: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ДНД «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ИСТиС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>» - 41 дружинник;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ДНД «Пятилетка» - 15 дружинников;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 ДНД «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ЮУрГТК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>» - 6 дружинников (на проверке в ОП «Тракторозаводский» находятся 8 личных дел кандидатов в члены дружины).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Народные дружинники обеспечиваются удостоверениями установленного образца и отличительной символикой (нарукавные повязки), согласно ст. 3 </w:t>
      </w:r>
      <w:r w:rsidRPr="00905EDB">
        <w:rPr>
          <w:rFonts w:ascii="Times New Roman" w:hAnsi="Times New Roman" w:cs="Times New Roman"/>
          <w:spacing w:val="1"/>
          <w:sz w:val="26"/>
          <w:szCs w:val="26"/>
        </w:rPr>
        <w:t>Закона Челябинской области от 31.03.2015 № 148-ЗО «О некоторых вопросах правового регулирования участия граждан в охране общественного порядка на территории Челябинской области». Удостоверения установленного образца изготавливаются специалистами администрации района.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нами своевременно проводятся все процедуры по формированию (обновлению) составов добровольных народных дружин.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05EDB">
        <w:rPr>
          <w:rFonts w:ascii="Times New Roman" w:hAnsi="Times New Roman" w:cs="Times New Roman"/>
          <w:spacing w:val="1"/>
          <w:sz w:val="26"/>
          <w:szCs w:val="26"/>
        </w:rPr>
        <w:t xml:space="preserve">Вручение удостоверений и отличительной символики народных дружинников вручается Главой района Юрием Викторовичем Кузнецовым, с участием </w:t>
      </w:r>
      <w:r w:rsidRPr="00905EDB">
        <w:rPr>
          <w:rFonts w:ascii="Times New Roman" w:hAnsi="Times New Roman" w:cs="Times New Roman"/>
          <w:spacing w:val="1"/>
          <w:sz w:val="26"/>
          <w:szCs w:val="26"/>
        </w:rPr>
        <w:lastRenderedPageBreak/>
        <w:t xml:space="preserve">представителей Отдела полиции «Тракторозаводский» УМВД России по </w:t>
      </w:r>
      <w:proofErr w:type="gramStart"/>
      <w:r w:rsidRPr="00905EDB">
        <w:rPr>
          <w:rFonts w:ascii="Times New Roman" w:hAnsi="Times New Roman" w:cs="Times New Roman"/>
          <w:spacing w:val="1"/>
          <w:sz w:val="26"/>
          <w:szCs w:val="26"/>
        </w:rPr>
        <w:t>г</w:t>
      </w:r>
      <w:proofErr w:type="gramEnd"/>
      <w:r w:rsidRPr="00905EDB">
        <w:rPr>
          <w:rFonts w:ascii="Times New Roman" w:hAnsi="Times New Roman" w:cs="Times New Roman"/>
          <w:spacing w:val="1"/>
          <w:sz w:val="26"/>
          <w:szCs w:val="26"/>
        </w:rPr>
        <w:t xml:space="preserve">. Челябинск в торжественной обстановке. 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В 2021 году сотрудники Отдела полиции «Тракторозаводский» совместно с сотрудниками организационного отдела администрации района провели ряд встреч в студенческих коллективах по привлечению учащейся молодежи в деятельность ДНД.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Так, в завершении такой встречи  15 студентов «Челябинского механико-технологического техникума» написали заявление о принятии в члены добровольной народной дружины, в результате 13 кандидатов прошли проверку в УМВД, а двое были отклонены.   </w:t>
      </w: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 </w:t>
      </w:r>
      <w:r w:rsidRPr="00905EDB">
        <w:rPr>
          <w:rFonts w:ascii="Times New Roman" w:hAnsi="Times New Roman" w:cs="Times New Roman"/>
          <w:sz w:val="26"/>
          <w:szCs w:val="26"/>
        </w:rPr>
        <w:tab/>
        <w:t xml:space="preserve">Работа по обновлению составов членов ДНД ведется постоянно.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Кроме того, по рекомендации Штаба</w:t>
      </w:r>
      <w:r w:rsidRPr="00905ED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по взаимодействию и координации деятельности народных дружин при Администрации города Челябинска</w:t>
      </w:r>
      <w:r w:rsidRPr="00905EDB">
        <w:rPr>
          <w:rFonts w:ascii="Times New Roman" w:hAnsi="Times New Roman" w:cs="Times New Roman"/>
          <w:sz w:val="26"/>
          <w:szCs w:val="26"/>
        </w:rPr>
        <w:t xml:space="preserve"> в феврале 2022 года администрацией района подготовлены письма с просьбой о формировании ДНД из сотрудников трудовых коллективов ООО «ЧТЗ-УРАЛТРАК» и АО СКБ «Турбина».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5EDB">
        <w:rPr>
          <w:rFonts w:ascii="Times New Roman" w:hAnsi="Times New Roman" w:cs="Times New Roman"/>
          <w:bCs/>
          <w:sz w:val="26"/>
          <w:szCs w:val="26"/>
        </w:rPr>
        <w:t>Работа народных дружин ведется согласно утвержденным планам и графикам работы по привлечению членов добровольных народных дружин и общественных объединений правоохранительной направленности, заступающих на охрану общественного порядка на территории Тракторозаводского района.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Следует отметить, </w:t>
      </w:r>
      <w:r w:rsidRPr="00905EDB">
        <w:rPr>
          <w:rFonts w:ascii="Times New Roman" w:hAnsi="Times New Roman" w:cs="Times New Roman"/>
          <w:bCs/>
          <w:sz w:val="26"/>
          <w:szCs w:val="26"/>
        </w:rPr>
        <w:t xml:space="preserve">перед выходом на охрану общественного порядка с народными дружинниками обязательно проводятся инструктажи сотрудниками полиции, а также не менее одного раза в месяц проводятся занятия в ОП Тракторозаводский УМВД России по </w:t>
      </w:r>
      <w:proofErr w:type="gramStart"/>
      <w:r w:rsidRPr="00905EDB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Pr="00905EDB">
        <w:rPr>
          <w:rFonts w:ascii="Times New Roman" w:hAnsi="Times New Roman" w:cs="Times New Roman"/>
          <w:bCs/>
          <w:sz w:val="26"/>
          <w:szCs w:val="26"/>
        </w:rPr>
        <w:t xml:space="preserve">. Челябинску.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Народные дружинники района принимают участие в охране общественного порядка при проведении массовых мероприятий, при проведении митингов, несогласованных с органами местного самоуправления.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Участвуют в совместных патрулях с сотрудниками отдела полиции «Тракторозаводский», в том числе при проведении оперативно-профилактических мероприятий таких как: «Ночь», «Розыск», «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Условник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>», «Подросток», «Наемник» и другие.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E0E0E"/>
          <w:sz w:val="26"/>
          <w:szCs w:val="26"/>
          <w:shd w:val="clear" w:color="auto" w:fill="FFFFFF"/>
        </w:rPr>
      </w:pPr>
      <w:r w:rsidRPr="00905EDB">
        <w:rPr>
          <w:rFonts w:ascii="Times New Roman" w:hAnsi="Times New Roman" w:cs="Times New Roman"/>
          <w:color w:val="0E0E0E"/>
          <w:sz w:val="26"/>
          <w:szCs w:val="26"/>
          <w:shd w:val="clear" w:color="auto" w:fill="FFFFFF"/>
        </w:rPr>
        <w:t>74 раза дружинники приняли участие в мероприятиях по охране общественного порядка за отчетный период.</w:t>
      </w:r>
    </w:p>
    <w:p w:rsidR="007C20BA" w:rsidRPr="00905EDB" w:rsidRDefault="007C20BA" w:rsidP="007C2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E0E0E"/>
          <w:sz w:val="26"/>
          <w:szCs w:val="26"/>
          <w:shd w:val="clear" w:color="auto" w:fill="FFFFFF"/>
        </w:rPr>
      </w:pPr>
      <w:r w:rsidRPr="00905EDB">
        <w:rPr>
          <w:rFonts w:ascii="Times New Roman" w:hAnsi="Times New Roman" w:cs="Times New Roman"/>
          <w:color w:val="0E0E0E"/>
          <w:sz w:val="26"/>
          <w:szCs w:val="26"/>
          <w:shd w:val="clear" w:color="auto" w:fill="FFFFFF"/>
        </w:rPr>
        <w:t xml:space="preserve">Совместно с патрульно-постовой службой и участковыми уполномоченными полиции проведено 38 патрулирований улиц района, в ходе которых раскрыто 3 преступления, выявлено 76 административных правонарушений, </w:t>
      </w:r>
      <w:r w:rsidRPr="00905EDB">
        <w:rPr>
          <w:rFonts w:ascii="Times New Roman" w:hAnsi="Times New Roman" w:cs="Times New Roman"/>
          <w:sz w:val="26"/>
          <w:szCs w:val="26"/>
        </w:rPr>
        <w:t>в сети Интернет, в социальной сети «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 xml:space="preserve">» выявлен 1 деструктивный 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контент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>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Для повышения уровня правовых знаний, изучения лучших практик деятельности ДНД, члены народных дружин района 01.02.2021 прошли обучение в Центре профессиональной подготовки ГУ МВД России по Челябинской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05EDB">
        <w:rPr>
          <w:rFonts w:ascii="Times New Roman" w:hAnsi="Times New Roman" w:cs="Times New Roman"/>
          <w:sz w:val="26"/>
          <w:szCs w:val="26"/>
        </w:rPr>
        <w:t>(ул. Лебединского, 41).</w:t>
      </w:r>
      <w:r w:rsidRPr="00905ED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EDB">
        <w:rPr>
          <w:rFonts w:ascii="Times New Roman" w:hAnsi="Times New Roman" w:cs="Times New Roman"/>
          <w:sz w:val="26"/>
          <w:szCs w:val="26"/>
        </w:rPr>
        <w:t>Для повышения мотивации народных дружинников и эффективности их деятельности, в рамках требований постановления администрации Тракторозаводского района города Челябинска от 05.03.2019 № 1-П «Об утверждении Порядка поощрения народных дружинников, активно участвующих в охране общественного порядка на территории Тракторозаводского района города Челябинска» администрация района по ходатайству Отдела полиции «Тракторозаводский» ежегодно поощряет активных членов ДНД.</w:t>
      </w:r>
      <w:proofErr w:type="gramEnd"/>
      <w:r w:rsidRPr="00905EDB">
        <w:rPr>
          <w:rFonts w:ascii="Times New Roman" w:hAnsi="Times New Roman" w:cs="Times New Roman"/>
          <w:sz w:val="26"/>
          <w:szCs w:val="26"/>
        </w:rPr>
        <w:t xml:space="preserve"> В 2021 году в бюджете района на данный вид поощрения было запланировано 180 (Сто восемьдесят тысяч) рублей. По решению Комиссии по рассмотрению вопросов поощрения народных дружинников, активно участвующих в охране общественного порядка на </w:t>
      </w:r>
      <w:r w:rsidRPr="00905EDB">
        <w:rPr>
          <w:rFonts w:ascii="Times New Roman" w:hAnsi="Times New Roman" w:cs="Times New Roman"/>
          <w:sz w:val="26"/>
          <w:szCs w:val="26"/>
        </w:rPr>
        <w:lastRenderedPageBreak/>
        <w:t>территории Тракторозаводского района города Челябинска к поощрению были представлены 32 дружинника района.</w:t>
      </w:r>
      <w:r w:rsidRPr="00905ED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05EDB">
        <w:rPr>
          <w:rFonts w:ascii="Times New Roman" w:hAnsi="Times New Roman" w:cs="Times New Roman"/>
          <w:sz w:val="26"/>
          <w:szCs w:val="26"/>
        </w:rPr>
        <w:t>В рамках бюджетного финансирования были определены суммы поощрений по трем критериям эффективности участия дружинников в охране общественного порядка на территории Тракторозаводского района</w:t>
      </w:r>
      <w:proofErr w:type="gramStart"/>
      <w:r w:rsidRPr="00905EDB">
        <w:rPr>
          <w:rFonts w:ascii="Times New Roman" w:hAnsi="Times New Roman" w:cs="Times New Roman"/>
          <w:sz w:val="26"/>
          <w:szCs w:val="26"/>
        </w:rPr>
        <w:t>.:</w:t>
      </w:r>
      <w:proofErr w:type="gramEnd"/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«Значительный личный вклад в ООП» - 11 000 (Одиннадцать тысяч) рублей;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«Активное участие в ООП» - 6 111 (Шесть тысяч сто одиннадцать тысяч) рублей;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«Участие в ООП» - 3 000 (Три тысячи) рублей.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EDB">
        <w:rPr>
          <w:rFonts w:ascii="Times New Roman" w:hAnsi="Times New Roman" w:cs="Times New Roman"/>
          <w:sz w:val="26"/>
          <w:szCs w:val="26"/>
        </w:rPr>
        <w:t>Согласно протокола</w:t>
      </w:r>
      <w:proofErr w:type="gramEnd"/>
      <w:r w:rsidRPr="00905EDB">
        <w:rPr>
          <w:rFonts w:ascii="Times New Roman" w:hAnsi="Times New Roman" w:cs="Times New Roman"/>
          <w:sz w:val="26"/>
          <w:szCs w:val="26"/>
        </w:rPr>
        <w:t xml:space="preserve"> комиссии от 16.11.2021 № 1: 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по 11 000 (Одиннадцать тысяч) рублей поощрены 7 дружинников;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по 6 111 (Шесть тысяч сто одиннадцать тысяч) рублей получили 9 человек;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по 3 000 (Три тысячи) рублей поощрены 16 дружинников.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В результате поощрения распределились следующим образом: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02"/>
        <w:gridCol w:w="2076"/>
        <w:gridCol w:w="1844"/>
        <w:gridCol w:w="1699"/>
        <w:gridCol w:w="1699"/>
        <w:gridCol w:w="1934"/>
      </w:tblGrid>
      <w:tr w:rsidR="007C20BA" w:rsidTr="0025247A">
        <w:tc>
          <w:tcPr>
            <w:tcW w:w="602" w:type="dxa"/>
            <w:vMerge w:val="restart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3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573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737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573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76" w:type="dxa"/>
            <w:vMerge w:val="restart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ДНД</w:t>
            </w:r>
          </w:p>
        </w:tc>
        <w:tc>
          <w:tcPr>
            <w:tcW w:w="5242" w:type="dxa"/>
            <w:gridSpan w:val="3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и суммы поощрений</w:t>
            </w:r>
          </w:p>
        </w:tc>
        <w:tc>
          <w:tcPr>
            <w:tcW w:w="1934" w:type="dxa"/>
            <w:vMerge w:val="restart"/>
          </w:tcPr>
          <w:p w:rsidR="007C20BA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</w:tr>
      <w:tr w:rsidR="007C20BA" w:rsidTr="0025247A">
        <w:tc>
          <w:tcPr>
            <w:tcW w:w="602" w:type="dxa"/>
            <w:vMerge/>
          </w:tcPr>
          <w:p w:rsidR="007C20BA" w:rsidRPr="0065737E" w:rsidRDefault="007C20BA" w:rsidP="00252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</w:tcPr>
          <w:p w:rsidR="007C20BA" w:rsidRPr="0065737E" w:rsidRDefault="007C20BA" w:rsidP="00252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7C20BA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 значительный личный вклад в ООП» </w:t>
            </w:r>
          </w:p>
          <w:p w:rsidR="007C20BA" w:rsidRPr="00E416C1" w:rsidRDefault="007C20BA" w:rsidP="0025247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11 000 руб.</w:t>
            </w:r>
          </w:p>
        </w:tc>
        <w:tc>
          <w:tcPr>
            <w:tcW w:w="1699" w:type="dxa"/>
          </w:tcPr>
          <w:p w:rsidR="007C20BA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 активное участие в ООП </w:t>
            </w:r>
          </w:p>
          <w:p w:rsidR="007C20BA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6 111 руб.</w:t>
            </w:r>
          </w:p>
        </w:tc>
        <w:tc>
          <w:tcPr>
            <w:tcW w:w="1699" w:type="dxa"/>
          </w:tcPr>
          <w:p w:rsidR="007C20BA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 участие в ООП» </w:t>
            </w:r>
          </w:p>
          <w:p w:rsidR="007C20BA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0BA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3 000 руб.</w:t>
            </w:r>
          </w:p>
        </w:tc>
        <w:tc>
          <w:tcPr>
            <w:tcW w:w="1934" w:type="dxa"/>
            <w:vMerge/>
          </w:tcPr>
          <w:p w:rsidR="007C20BA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20BA" w:rsidTr="0025247A">
        <w:tc>
          <w:tcPr>
            <w:tcW w:w="602" w:type="dxa"/>
          </w:tcPr>
          <w:p w:rsidR="007C20BA" w:rsidRPr="0065737E" w:rsidRDefault="007C20BA" w:rsidP="007C20BA">
            <w:pPr>
              <w:pStyle w:val="a5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7C20BA" w:rsidRPr="00267856" w:rsidRDefault="007C20BA" w:rsidP="00252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856">
              <w:rPr>
                <w:rFonts w:ascii="Times New Roman" w:hAnsi="Times New Roman" w:cs="Times New Roman"/>
                <w:sz w:val="26"/>
                <w:szCs w:val="26"/>
              </w:rPr>
              <w:t>ДНД «</w:t>
            </w:r>
            <w:proofErr w:type="spellStart"/>
            <w:r w:rsidRPr="00267856">
              <w:rPr>
                <w:rFonts w:ascii="Times New Roman" w:hAnsi="Times New Roman" w:cs="Times New Roman"/>
                <w:sz w:val="26"/>
                <w:szCs w:val="26"/>
              </w:rPr>
              <w:t>ИСТиС</w:t>
            </w:r>
            <w:proofErr w:type="spellEnd"/>
            <w:r w:rsidRPr="002678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4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чел.</w:t>
            </w:r>
          </w:p>
        </w:tc>
        <w:tc>
          <w:tcPr>
            <w:tcW w:w="1699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чел.</w:t>
            </w:r>
          </w:p>
        </w:tc>
        <w:tc>
          <w:tcPr>
            <w:tcW w:w="1699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чел.</w:t>
            </w:r>
          </w:p>
        </w:tc>
        <w:tc>
          <w:tcPr>
            <w:tcW w:w="1934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чел.</w:t>
            </w:r>
          </w:p>
        </w:tc>
      </w:tr>
      <w:tr w:rsidR="007C20BA" w:rsidTr="0025247A">
        <w:tc>
          <w:tcPr>
            <w:tcW w:w="2678" w:type="dxa"/>
            <w:gridSpan w:val="2"/>
          </w:tcPr>
          <w:p w:rsidR="007C20BA" w:rsidRPr="00267856" w:rsidRDefault="007C20BA" w:rsidP="0025247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7856">
              <w:rPr>
                <w:rFonts w:ascii="Times New Roman" w:hAnsi="Times New Roman" w:cs="Times New Roman"/>
                <w:i/>
                <w:sz w:val="26"/>
                <w:szCs w:val="26"/>
              </w:rPr>
              <w:t>Общая сумма на ДНД:</w:t>
            </w:r>
          </w:p>
        </w:tc>
        <w:tc>
          <w:tcPr>
            <w:tcW w:w="1844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77 000 руб.</w:t>
            </w:r>
          </w:p>
        </w:tc>
        <w:tc>
          <w:tcPr>
            <w:tcW w:w="1699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54 999 руб.</w:t>
            </w:r>
          </w:p>
        </w:tc>
        <w:tc>
          <w:tcPr>
            <w:tcW w:w="1699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36 000 руб.</w:t>
            </w:r>
          </w:p>
        </w:tc>
        <w:tc>
          <w:tcPr>
            <w:tcW w:w="1934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167 999 руб.</w:t>
            </w:r>
          </w:p>
        </w:tc>
      </w:tr>
      <w:tr w:rsidR="007C20BA" w:rsidTr="0025247A">
        <w:tc>
          <w:tcPr>
            <w:tcW w:w="602" w:type="dxa"/>
          </w:tcPr>
          <w:p w:rsidR="007C20BA" w:rsidRPr="0065737E" w:rsidRDefault="007C20BA" w:rsidP="007C20BA">
            <w:pPr>
              <w:pStyle w:val="a5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7C20BA" w:rsidRPr="00267856" w:rsidRDefault="007C20BA" w:rsidP="00252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856">
              <w:rPr>
                <w:rFonts w:ascii="Times New Roman" w:hAnsi="Times New Roman" w:cs="Times New Roman"/>
                <w:sz w:val="26"/>
                <w:szCs w:val="26"/>
              </w:rPr>
              <w:t>ДНД «</w:t>
            </w:r>
            <w:proofErr w:type="spellStart"/>
            <w:r w:rsidRPr="00267856">
              <w:rPr>
                <w:rFonts w:ascii="Times New Roman" w:hAnsi="Times New Roman" w:cs="Times New Roman"/>
                <w:sz w:val="26"/>
                <w:szCs w:val="26"/>
              </w:rPr>
              <w:t>ЮУрГТК</w:t>
            </w:r>
            <w:proofErr w:type="spellEnd"/>
            <w:r w:rsidRPr="002678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4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99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99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чел.</w:t>
            </w:r>
          </w:p>
        </w:tc>
        <w:tc>
          <w:tcPr>
            <w:tcW w:w="1934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чел.</w:t>
            </w:r>
          </w:p>
        </w:tc>
      </w:tr>
      <w:tr w:rsidR="007C20BA" w:rsidTr="0025247A">
        <w:tc>
          <w:tcPr>
            <w:tcW w:w="2678" w:type="dxa"/>
            <w:gridSpan w:val="2"/>
          </w:tcPr>
          <w:p w:rsidR="007C20BA" w:rsidRPr="00267856" w:rsidRDefault="007C20BA" w:rsidP="00252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856">
              <w:rPr>
                <w:rFonts w:ascii="Times New Roman" w:hAnsi="Times New Roman" w:cs="Times New Roman"/>
                <w:i/>
                <w:sz w:val="26"/>
                <w:szCs w:val="26"/>
              </w:rPr>
              <w:t>Общая сумма на ДНД:</w:t>
            </w:r>
          </w:p>
        </w:tc>
        <w:tc>
          <w:tcPr>
            <w:tcW w:w="1844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9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9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12 000 руб.</w:t>
            </w:r>
          </w:p>
        </w:tc>
        <w:tc>
          <w:tcPr>
            <w:tcW w:w="1934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12 000 руб.</w:t>
            </w:r>
          </w:p>
        </w:tc>
      </w:tr>
      <w:tr w:rsidR="007C20BA" w:rsidTr="0025247A">
        <w:tc>
          <w:tcPr>
            <w:tcW w:w="2678" w:type="dxa"/>
            <w:gridSpan w:val="2"/>
          </w:tcPr>
          <w:p w:rsidR="007C20BA" w:rsidRDefault="007C20BA" w:rsidP="00252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4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77 000 руб.</w:t>
            </w:r>
          </w:p>
        </w:tc>
        <w:tc>
          <w:tcPr>
            <w:tcW w:w="1699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54 999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699" w:type="dxa"/>
          </w:tcPr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48 000 руб.</w:t>
            </w:r>
          </w:p>
        </w:tc>
        <w:tc>
          <w:tcPr>
            <w:tcW w:w="1934" w:type="dxa"/>
            <w:vMerge w:val="restart"/>
          </w:tcPr>
          <w:p w:rsidR="007C20BA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0BA" w:rsidRPr="0065737E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179 999 руб.</w:t>
            </w:r>
          </w:p>
        </w:tc>
      </w:tr>
      <w:tr w:rsidR="007C20BA" w:rsidTr="0025247A">
        <w:tc>
          <w:tcPr>
            <w:tcW w:w="2678" w:type="dxa"/>
            <w:gridSpan w:val="2"/>
          </w:tcPr>
          <w:p w:rsidR="007C20BA" w:rsidRDefault="007C20BA" w:rsidP="00252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242" w:type="dxa"/>
            <w:gridSpan w:val="3"/>
          </w:tcPr>
          <w:p w:rsidR="007C20BA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чел.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34" w:type="dxa"/>
            <w:vMerge/>
          </w:tcPr>
          <w:p w:rsidR="007C20BA" w:rsidRDefault="007C20BA" w:rsidP="00252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20BA" w:rsidRPr="004751BD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05EDB">
        <w:rPr>
          <w:rFonts w:ascii="Times New Roman" w:hAnsi="Times New Roman" w:cs="Times New Roman"/>
          <w:sz w:val="26"/>
          <w:szCs w:val="26"/>
        </w:rPr>
        <w:t>Кроме того, в соответствии с законом Челябинской области от 31.03.2015 № 148-ЗО «О некоторых вопросах правового регулирования участия граждан в охране общественного порядка на территории Челябинской области» за активное участие в охране общественного порядка на территории города Челябинска за 2021 год денежными поощрениями в размере 20 000 (Двадцать тысяч) рублей отмечены</w:t>
      </w:r>
      <w:r w:rsidRPr="00905ED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05EDB">
        <w:rPr>
          <w:rFonts w:ascii="Times New Roman" w:hAnsi="Times New Roman" w:cs="Times New Roman"/>
          <w:sz w:val="26"/>
          <w:szCs w:val="26"/>
        </w:rPr>
        <w:t>Министерством общественной безопасности Челябинской области два дружинника ДНД «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ИСТиС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>»:</w:t>
      </w:r>
      <w:proofErr w:type="gramEnd"/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905EDB">
        <w:rPr>
          <w:rFonts w:ascii="Times New Roman" w:hAnsi="Times New Roman" w:cs="Times New Roman"/>
          <w:sz w:val="26"/>
          <w:szCs w:val="26"/>
        </w:rPr>
        <w:t>- Сапожникова Вероника;</w:t>
      </w: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ab/>
        <w:t>- Усольцев Данил.</w:t>
      </w: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ab/>
        <w:t xml:space="preserve"> По итогам работы народных дружин за 2021 год ДНД «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ИСТиС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>» Многопрофильного колледжа Института спорта, туризма и сервиса «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ЮУрГУ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 xml:space="preserve"> (НИУ)» признана лучшей ДНД в районе, кроме того данная  дружина заняла      </w:t>
      </w:r>
      <w:r w:rsidRPr="00905ED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05EDB">
        <w:rPr>
          <w:rFonts w:ascii="Times New Roman" w:hAnsi="Times New Roman" w:cs="Times New Roman"/>
          <w:sz w:val="26"/>
          <w:szCs w:val="26"/>
        </w:rPr>
        <w:t xml:space="preserve"> место среди ДНД по городу Челябинску.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В  2022 году в бюджете Тракторозаводского района города Челябинска запланировано 210 000 (двести десять тысяч) рублей для выплаты поощрений народным дружинникам. Поощрения выплачиваются один раз в год ко дню  сотрудника органов внутренних дел Российской Федерации (10 ноября), </w:t>
      </w:r>
      <w:r w:rsidRPr="00905EDB">
        <w:rPr>
          <w:rFonts w:ascii="Times New Roman" w:hAnsi="Times New Roman" w:cs="Times New Roman"/>
          <w:sz w:val="26"/>
          <w:szCs w:val="26"/>
        </w:rPr>
        <w:lastRenderedPageBreak/>
        <w:t>дифференцированно, согласно утвержденной на заседании районной комиссии методике расчетов.</w:t>
      </w:r>
      <w:r w:rsidRPr="00905E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Кроме того, народные дружинники района регулярно поощряются Благодарственными письмами и Почетными грамотами администрации района, а также пригласительными билетами на мероприятия, проводимые в районе и городе. </w:t>
      </w:r>
    </w:p>
    <w:p w:rsidR="007C20BA" w:rsidRPr="00905EDB" w:rsidRDefault="007C20BA" w:rsidP="007C2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Деятельность ДНД района освещается на сайте администрации района в разделе: «Добровольные народные дружины».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Следует выразить слова благодарности за помощь в решении организационных вопросов по формированию дружин района и координации их деятельности: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- главе Тракторозаводского района Юрию Викторовичу Кузнецову; 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директору Многопрофильного колледжа Института спорта, туризма и сервиса «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ЮУрГУ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 xml:space="preserve"> (НИУ)»  Ольге Борисовне Прохоровой;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- директору «Южно-Уральского государственного технического колледжа» - Игорю Иосифовичу </w:t>
      </w:r>
      <w:proofErr w:type="spellStart"/>
      <w:r w:rsidRPr="00905EDB">
        <w:rPr>
          <w:rFonts w:ascii="Times New Roman" w:hAnsi="Times New Roman" w:cs="Times New Roman"/>
          <w:sz w:val="26"/>
          <w:szCs w:val="26"/>
        </w:rPr>
        <w:t>Туберу</w:t>
      </w:r>
      <w:proofErr w:type="spellEnd"/>
      <w:r w:rsidRPr="00905EDB">
        <w:rPr>
          <w:rFonts w:ascii="Times New Roman" w:hAnsi="Times New Roman" w:cs="Times New Roman"/>
          <w:sz w:val="26"/>
          <w:szCs w:val="26"/>
        </w:rPr>
        <w:t>;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- директору «Челябинского механико-технологического техникума» - Андрею Николаевичу Андрющенко.</w:t>
      </w:r>
    </w:p>
    <w:p w:rsidR="007C20BA" w:rsidRPr="00905EDB" w:rsidRDefault="007C20BA" w:rsidP="007C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20BA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Инспектор ОООП</w:t>
      </w: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 xml:space="preserve">УМВД России по </w:t>
      </w:r>
      <w:proofErr w:type="gramStart"/>
      <w:r w:rsidRPr="00905ED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05EDB">
        <w:rPr>
          <w:rFonts w:ascii="Times New Roman" w:hAnsi="Times New Roman" w:cs="Times New Roman"/>
          <w:sz w:val="26"/>
          <w:szCs w:val="26"/>
        </w:rPr>
        <w:t xml:space="preserve">. Челябинску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D1E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3D1EE3">
        <w:rPr>
          <w:rFonts w:ascii="Times New Roman" w:hAnsi="Times New Roman" w:cs="Times New Roman"/>
          <w:sz w:val="26"/>
          <w:szCs w:val="26"/>
        </w:rPr>
        <w:t xml:space="preserve"> </w:t>
      </w:r>
      <w:r w:rsidRPr="00905EDB">
        <w:rPr>
          <w:rFonts w:ascii="Times New Roman" w:hAnsi="Times New Roman" w:cs="Times New Roman"/>
          <w:sz w:val="26"/>
          <w:szCs w:val="26"/>
        </w:rPr>
        <w:t>В.Э. Юнусов</w:t>
      </w: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Начальник организационного отдела</w:t>
      </w: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администрации Тракторозаводского района</w:t>
      </w:r>
      <w:r w:rsidR="003D1EE3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905EDB">
        <w:rPr>
          <w:rFonts w:ascii="Times New Roman" w:hAnsi="Times New Roman" w:cs="Times New Roman"/>
          <w:sz w:val="26"/>
          <w:szCs w:val="26"/>
        </w:rPr>
        <w:t>Т.В. Савельева</w:t>
      </w:r>
    </w:p>
    <w:p w:rsidR="006B5176" w:rsidRDefault="006B5176" w:rsidP="007C20BA">
      <w:pPr>
        <w:jc w:val="center"/>
      </w:pPr>
    </w:p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25F"/>
    <w:multiLevelType w:val="hybridMultilevel"/>
    <w:tmpl w:val="14F4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40D2"/>
    <w:multiLevelType w:val="hybridMultilevel"/>
    <w:tmpl w:val="D9E4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4E8F"/>
    <w:multiLevelType w:val="hybridMultilevel"/>
    <w:tmpl w:val="905A6A36"/>
    <w:lvl w:ilvl="0" w:tplc="324E41AA">
      <w:start w:val="1"/>
      <w:numFmt w:val="decimal"/>
      <w:lvlText w:val="%1."/>
      <w:lvlJc w:val="left"/>
      <w:pPr>
        <w:ind w:left="166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6E0C"/>
    <w:rsid w:val="00045524"/>
    <w:rsid w:val="00076E0C"/>
    <w:rsid w:val="001263D9"/>
    <w:rsid w:val="00171A03"/>
    <w:rsid w:val="001A2A98"/>
    <w:rsid w:val="00251538"/>
    <w:rsid w:val="00307418"/>
    <w:rsid w:val="00377656"/>
    <w:rsid w:val="00382A11"/>
    <w:rsid w:val="00397232"/>
    <w:rsid w:val="003A5052"/>
    <w:rsid w:val="003D1EE3"/>
    <w:rsid w:val="003F7CDF"/>
    <w:rsid w:val="00426DC3"/>
    <w:rsid w:val="00457F1D"/>
    <w:rsid w:val="004D6BDF"/>
    <w:rsid w:val="004F6E3B"/>
    <w:rsid w:val="0056322E"/>
    <w:rsid w:val="00593E58"/>
    <w:rsid w:val="005E43BF"/>
    <w:rsid w:val="00634EFF"/>
    <w:rsid w:val="00676D50"/>
    <w:rsid w:val="006B5176"/>
    <w:rsid w:val="006D6324"/>
    <w:rsid w:val="006E3623"/>
    <w:rsid w:val="0075138E"/>
    <w:rsid w:val="00767E24"/>
    <w:rsid w:val="007C20BA"/>
    <w:rsid w:val="008316AF"/>
    <w:rsid w:val="00876689"/>
    <w:rsid w:val="00882AF7"/>
    <w:rsid w:val="00897894"/>
    <w:rsid w:val="00903396"/>
    <w:rsid w:val="00935746"/>
    <w:rsid w:val="00937A16"/>
    <w:rsid w:val="0099529B"/>
    <w:rsid w:val="009C2CC9"/>
    <w:rsid w:val="00A17E3D"/>
    <w:rsid w:val="00AF0495"/>
    <w:rsid w:val="00B173C2"/>
    <w:rsid w:val="00B35777"/>
    <w:rsid w:val="00B83C60"/>
    <w:rsid w:val="00BB242F"/>
    <w:rsid w:val="00C6270C"/>
    <w:rsid w:val="00CC644F"/>
    <w:rsid w:val="00CE0D79"/>
    <w:rsid w:val="00D34D11"/>
    <w:rsid w:val="00DA59B6"/>
    <w:rsid w:val="00DE66D6"/>
    <w:rsid w:val="00E21F69"/>
    <w:rsid w:val="00EB6254"/>
    <w:rsid w:val="00ED2059"/>
    <w:rsid w:val="00F44957"/>
    <w:rsid w:val="00F45368"/>
    <w:rsid w:val="00F9185A"/>
    <w:rsid w:val="00FB5C73"/>
    <w:rsid w:val="00FC1548"/>
    <w:rsid w:val="00FD4EE0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07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076E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3">
    <w:name w:val="Style3"/>
    <w:basedOn w:val="a"/>
    <w:rsid w:val="00076E0C"/>
    <w:pPr>
      <w:widowControl w:val="0"/>
      <w:autoSpaceDE w:val="0"/>
      <w:autoSpaceDN w:val="0"/>
      <w:adjustRightInd w:val="0"/>
      <w:spacing w:after="0" w:line="406" w:lineRule="exact"/>
      <w:ind w:firstLine="845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076E0C"/>
    <w:pPr>
      <w:ind w:left="720"/>
      <w:contextualSpacing/>
    </w:pPr>
  </w:style>
  <w:style w:type="table" w:styleId="a6">
    <w:name w:val="Table Grid"/>
    <w:basedOn w:val="a1"/>
    <w:uiPriority w:val="59"/>
    <w:rsid w:val="007C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2022-02-11T05:47:00Z</dcterms:created>
  <dcterms:modified xsi:type="dcterms:W3CDTF">2022-02-21T05:34:00Z</dcterms:modified>
</cp:coreProperties>
</file>