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BD5" w:rsidRDefault="005C3BD5" w:rsidP="005C3BD5">
      <w:pPr>
        <w:pStyle w:val="a4"/>
        <w:rPr>
          <w:sz w:val="28"/>
          <w:szCs w:val="28"/>
        </w:rPr>
      </w:pPr>
      <w:r w:rsidRPr="00680C89">
        <w:rPr>
          <w:rFonts w:eastAsia="Calibri"/>
          <w:sz w:val="20"/>
          <w:szCs w:val="20"/>
          <w:lang w:eastAsia="en-US"/>
        </w:rPr>
        <w:object w:dxaOrig="4069" w:dyaOrig="43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6pt;height:51.6pt" o:ole="">
            <v:imagedata r:id="rId5" o:title=""/>
          </v:shape>
          <o:OLEObject Type="Embed" ProgID="CorelDRAW.Graphic.12" ShapeID="_x0000_i1025" DrawAspect="Content" ObjectID="_1673247531" r:id="rId6"/>
        </w:object>
      </w:r>
    </w:p>
    <w:p w:rsidR="005C3BD5" w:rsidRDefault="005C3BD5" w:rsidP="005C3BD5">
      <w:pPr>
        <w:pStyle w:val="a4"/>
        <w:rPr>
          <w:sz w:val="28"/>
          <w:szCs w:val="28"/>
        </w:rPr>
      </w:pPr>
      <w:r>
        <w:rPr>
          <w:sz w:val="28"/>
          <w:szCs w:val="28"/>
        </w:rPr>
        <w:t>СОВЕТ депутатов тракторозаводского района</w:t>
      </w:r>
    </w:p>
    <w:p w:rsidR="005C3BD5" w:rsidRDefault="005C3BD5" w:rsidP="005C3BD5">
      <w:pPr>
        <w:pStyle w:val="a4"/>
        <w:rPr>
          <w:caps w:val="0"/>
          <w:sz w:val="28"/>
          <w:szCs w:val="28"/>
        </w:rPr>
      </w:pPr>
      <w:r>
        <w:rPr>
          <w:sz w:val="28"/>
          <w:szCs w:val="28"/>
        </w:rPr>
        <w:t>города челябинска</w:t>
      </w:r>
      <w:r>
        <w:rPr>
          <w:sz w:val="28"/>
          <w:szCs w:val="28"/>
        </w:rPr>
        <w:br/>
      </w:r>
      <w:r>
        <w:rPr>
          <w:caps w:val="0"/>
          <w:sz w:val="28"/>
          <w:szCs w:val="28"/>
        </w:rPr>
        <w:t>второго созыва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47"/>
      </w:tblGrid>
      <w:tr w:rsidR="005C3BD5" w:rsidTr="005C3BD5">
        <w:tc>
          <w:tcPr>
            <w:tcW w:w="974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5C3BD5" w:rsidRDefault="005C3BD5">
            <w:pPr>
              <w:spacing w:line="276" w:lineRule="auto"/>
              <w:jc w:val="center"/>
              <w:rPr>
                <w:b/>
                <w:bCs/>
                <w:caps/>
                <w:sz w:val="6"/>
                <w:lang w:eastAsia="en-US"/>
              </w:rPr>
            </w:pPr>
          </w:p>
        </w:tc>
      </w:tr>
    </w:tbl>
    <w:p w:rsidR="005C3BD5" w:rsidRDefault="005C3BD5" w:rsidP="005C3BD5">
      <w:pPr>
        <w:pStyle w:val="1"/>
        <w:spacing w:befor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5C3BD5" w:rsidRDefault="005C3BD5" w:rsidP="005C3BD5">
      <w:pPr>
        <w:pStyle w:val="1"/>
        <w:spacing w:before="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РЕШЕНИЕ</w:t>
      </w:r>
    </w:p>
    <w:p w:rsidR="005C3BD5" w:rsidRDefault="005C3BD5" w:rsidP="005C3BD5">
      <w:r>
        <w:t xml:space="preserve">   от </w:t>
      </w:r>
      <w:r w:rsidR="00997876">
        <w:t>27.01.</w:t>
      </w:r>
      <w:r>
        <w:t>2021 г.</w:t>
      </w:r>
      <w:r>
        <w:tab/>
      </w:r>
      <w:r>
        <w:tab/>
      </w:r>
      <w:r>
        <w:tab/>
      </w:r>
      <w:r>
        <w:tab/>
        <w:t xml:space="preserve">                                                                    </w:t>
      </w:r>
      <w:r w:rsidR="00997876">
        <w:t xml:space="preserve">     </w:t>
      </w:r>
      <w:r>
        <w:t>№ 10/</w:t>
      </w:r>
      <w:r w:rsidR="00997876">
        <w:t>8</w:t>
      </w:r>
    </w:p>
    <w:p w:rsidR="005C3BD5" w:rsidRDefault="005C3BD5" w:rsidP="005C3BD5"/>
    <w:p w:rsidR="005C3BD5" w:rsidRDefault="0060791A" w:rsidP="005C3BD5">
      <w:pPr>
        <w:ind w:right="4252"/>
      </w:pPr>
      <w:r w:rsidRPr="00543AF2">
        <w:t>О внесении изменений в решение Совета депутатов Тракторозаводского района от 19.09.2019 № 1/3 «</w:t>
      </w:r>
      <w:r w:rsidR="005C3BD5" w:rsidRPr="00543AF2">
        <w:t>Об избрании депутатов в Челябинскую городскую Думу второго созыва из состава Совета депутатов Тракторозаводского района второго созыва</w:t>
      </w:r>
      <w:r w:rsidRPr="00543AF2">
        <w:t>»</w:t>
      </w:r>
    </w:p>
    <w:p w:rsidR="005C3BD5" w:rsidRDefault="005C3BD5" w:rsidP="005C3BD5">
      <w:pPr>
        <w:ind w:right="4818"/>
        <w:jc w:val="both"/>
      </w:pPr>
    </w:p>
    <w:p w:rsidR="005C3BD5" w:rsidRDefault="005C3BD5" w:rsidP="005C3BD5">
      <w:pPr>
        <w:jc w:val="both"/>
      </w:pPr>
    </w:p>
    <w:p w:rsidR="005C3BD5" w:rsidRPr="00067233" w:rsidRDefault="005C3BD5" w:rsidP="005C3BD5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eastAsia="Calibri"/>
          <w:b/>
        </w:rPr>
      </w:pPr>
      <w:r>
        <w:t>В соответствии с Федеральным законом от 06 октября 2003 года № 131-ФЗ «Об </w:t>
      </w:r>
      <w:proofErr w:type="gramStart"/>
      <w:r>
        <w:t>общих</w:t>
      </w:r>
      <w:proofErr w:type="gramEnd"/>
      <w:r>
        <w:t xml:space="preserve"> </w:t>
      </w:r>
      <w:proofErr w:type="gramStart"/>
      <w:r>
        <w:t xml:space="preserve">принципах организации местного самоуправления в Российской Федерации», законами Челябинской области от 10 июня 2014 года </w:t>
      </w:r>
      <w:r>
        <w:rPr>
          <w:rFonts w:eastAsia="Calibri"/>
        </w:rPr>
        <w:t>№ 703-ЗО «Об осуществлении местного самоуправления в Челябинском городском округе», пп.12  п. 2  ст. 21 Устава Тракторозаводского района, Регламентом Совета депутатов Тракторозаводского района,</w:t>
      </w:r>
      <w:r w:rsidR="00067233" w:rsidRPr="00067233">
        <w:rPr>
          <w:rFonts w:eastAsia="Calibri"/>
        </w:rPr>
        <w:t xml:space="preserve"> </w:t>
      </w:r>
      <w:r w:rsidR="00067233">
        <w:rPr>
          <w:rFonts w:eastAsia="Calibri"/>
        </w:rPr>
        <w:t xml:space="preserve">решением Совета депутатов </w:t>
      </w:r>
      <w:r w:rsidR="00067233" w:rsidRPr="001A184C">
        <w:rPr>
          <w:rFonts w:eastAsia="Calibri"/>
        </w:rPr>
        <w:t xml:space="preserve">от </w:t>
      </w:r>
      <w:r w:rsidR="00530158" w:rsidRPr="001A184C">
        <w:rPr>
          <w:rFonts w:eastAsia="Calibri"/>
        </w:rPr>
        <w:t xml:space="preserve">19.01.2021 </w:t>
      </w:r>
      <w:r w:rsidR="00067233" w:rsidRPr="001A184C">
        <w:rPr>
          <w:rFonts w:eastAsia="Calibri"/>
        </w:rPr>
        <w:t>№ 10/</w:t>
      </w:r>
      <w:r w:rsidR="00530158" w:rsidRPr="001A184C">
        <w:rPr>
          <w:rFonts w:eastAsia="Calibri"/>
        </w:rPr>
        <w:t>7</w:t>
      </w:r>
      <w:r w:rsidR="00067233">
        <w:rPr>
          <w:rFonts w:eastAsia="Calibri"/>
        </w:rPr>
        <w:t xml:space="preserve"> </w:t>
      </w:r>
      <w:r w:rsidR="00067233" w:rsidRPr="00067233">
        <w:rPr>
          <w:rFonts w:eastAsia="Calibri"/>
          <w:b/>
        </w:rPr>
        <w:t>«</w:t>
      </w:r>
      <w:r w:rsidR="00067233" w:rsidRPr="00067233">
        <w:rPr>
          <w:rStyle w:val="a7"/>
          <w:b w:val="0"/>
          <w:color w:val="auto"/>
        </w:rPr>
        <w:t>О досрочном прекращении полномочий депутата Совета депутатов Тракторозаводского района города Челябинска Синицыной Ю.А.»</w:t>
      </w:r>
      <w:r w:rsidR="00067233">
        <w:rPr>
          <w:rStyle w:val="a7"/>
          <w:b w:val="0"/>
          <w:color w:val="auto"/>
        </w:rPr>
        <w:t>,</w:t>
      </w:r>
      <w:proofErr w:type="gramEnd"/>
    </w:p>
    <w:p w:rsidR="005C3BD5" w:rsidRDefault="005C3BD5" w:rsidP="005C3BD5">
      <w:pPr>
        <w:jc w:val="both"/>
      </w:pPr>
    </w:p>
    <w:p w:rsidR="005C3BD5" w:rsidRDefault="005C3BD5" w:rsidP="005C3BD5">
      <w:pPr>
        <w:jc w:val="center"/>
        <w:rPr>
          <w:b/>
        </w:rPr>
      </w:pPr>
      <w:r>
        <w:rPr>
          <w:b/>
        </w:rPr>
        <w:t xml:space="preserve">Совет депутатов Тракторозаводского района </w:t>
      </w:r>
    </w:p>
    <w:p w:rsidR="005C3BD5" w:rsidRDefault="005C3BD5" w:rsidP="005C3BD5">
      <w:pPr>
        <w:jc w:val="center"/>
        <w:rPr>
          <w:b/>
          <w:caps/>
        </w:rPr>
      </w:pPr>
      <w:proofErr w:type="gramStart"/>
      <w:r>
        <w:rPr>
          <w:b/>
          <w:caps/>
        </w:rPr>
        <w:t>Р</w:t>
      </w:r>
      <w:proofErr w:type="gramEnd"/>
      <w:r>
        <w:rPr>
          <w:b/>
          <w:caps/>
        </w:rPr>
        <w:t xml:space="preserve"> е ш а е т:</w:t>
      </w:r>
    </w:p>
    <w:p w:rsidR="005C3BD5" w:rsidRDefault="005C3BD5" w:rsidP="005C3BD5">
      <w:pPr>
        <w:jc w:val="center"/>
        <w:rPr>
          <w:b/>
          <w:caps/>
        </w:rPr>
      </w:pPr>
    </w:p>
    <w:p w:rsidR="0060791A" w:rsidRDefault="0060791A" w:rsidP="0060791A">
      <w:pPr>
        <w:pStyle w:val="ConsPlusTitle"/>
        <w:numPr>
          <w:ilvl w:val="0"/>
          <w:numId w:val="3"/>
        </w:numPr>
        <w:ind w:left="0" w:firstLine="426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Внести в решение Совета депутатов от 19.09.2019 № 1/3 </w:t>
      </w:r>
      <w:r w:rsidRPr="0060791A">
        <w:rPr>
          <w:rFonts w:ascii="Times New Roman" w:hAnsi="Times New Roman" w:cs="Times New Roman"/>
          <w:b w:val="0"/>
          <w:sz w:val="24"/>
          <w:szCs w:val="24"/>
        </w:rPr>
        <w:t xml:space="preserve">«Об избрании депутатов в Челябинскую городскую Думу второго созыва из состава Совета депутатов Тракторозаводского района второго созыва»,  </w:t>
      </w:r>
      <w:r>
        <w:rPr>
          <w:rFonts w:ascii="Times New Roman" w:hAnsi="Times New Roman" w:cs="Times New Roman"/>
          <w:b w:val="0"/>
          <w:sz w:val="24"/>
          <w:szCs w:val="24"/>
        </w:rPr>
        <w:t>следующие изменения:</w:t>
      </w:r>
    </w:p>
    <w:p w:rsidR="0060791A" w:rsidRPr="0060791A" w:rsidRDefault="0060791A" w:rsidP="0060791A">
      <w:pPr>
        <w:pStyle w:val="ConsPlusTitle"/>
        <w:tabs>
          <w:tab w:val="left" w:pos="0"/>
        </w:tabs>
        <w:ind w:firstLine="420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60791A">
        <w:rPr>
          <w:rFonts w:ascii="Times New Roman" w:hAnsi="Times New Roman" w:cs="Times New Roman"/>
          <w:b w:val="0"/>
          <w:sz w:val="24"/>
          <w:szCs w:val="24"/>
        </w:rPr>
        <w:t>1.1. вывести из состава депутатов Совета депутатов Тракторозаводского района второго созыва, избранных в  Челябинскую городскую Думу второго созыва Синицыну Ю</w:t>
      </w:r>
      <w:r w:rsidR="00067233">
        <w:rPr>
          <w:rFonts w:ascii="Times New Roman" w:hAnsi="Times New Roman" w:cs="Times New Roman"/>
          <w:b w:val="0"/>
          <w:sz w:val="24"/>
          <w:szCs w:val="24"/>
        </w:rPr>
        <w:t>л</w:t>
      </w:r>
      <w:r w:rsidRPr="0060791A">
        <w:rPr>
          <w:rFonts w:ascii="Times New Roman" w:hAnsi="Times New Roman" w:cs="Times New Roman"/>
          <w:b w:val="0"/>
          <w:sz w:val="24"/>
          <w:szCs w:val="24"/>
        </w:rPr>
        <w:t>ию Александровну</w:t>
      </w:r>
      <w:r w:rsidR="00543AF2">
        <w:rPr>
          <w:rFonts w:ascii="Times New Roman" w:hAnsi="Times New Roman" w:cs="Times New Roman"/>
          <w:b w:val="0"/>
          <w:sz w:val="24"/>
          <w:szCs w:val="24"/>
        </w:rPr>
        <w:t>, депутата по избирательному округу № 10</w:t>
      </w:r>
      <w:r w:rsidRPr="0060791A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5C3BD5" w:rsidRPr="0060791A" w:rsidRDefault="0060791A" w:rsidP="0060791A">
      <w:pPr>
        <w:pStyle w:val="ConsPlusTitle"/>
        <w:tabs>
          <w:tab w:val="left" w:pos="0"/>
        </w:tabs>
        <w:ind w:firstLine="420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60791A">
        <w:rPr>
          <w:rFonts w:ascii="Times New Roman" w:hAnsi="Times New Roman" w:cs="Times New Roman"/>
          <w:b w:val="0"/>
          <w:sz w:val="24"/>
          <w:szCs w:val="24"/>
        </w:rPr>
        <w:t xml:space="preserve">1.2. </w:t>
      </w:r>
      <w:r w:rsidR="009618BD">
        <w:rPr>
          <w:rFonts w:ascii="Times New Roman" w:hAnsi="Times New Roman" w:cs="Times New Roman"/>
          <w:b w:val="0"/>
          <w:sz w:val="24"/>
          <w:szCs w:val="24"/>
        </w:rPr>
        <w:t>избрать</w:t>
      </w:r>
      <w:r w:rsidRPr="0060791A">
        <w:rPr>
          <w:rFonts w:ascii="Times New Roman" w:hAnsi="Times New Roman" w:cs="Times New Roman"/>
          <w:b w:val="0"/>
          <w:sz w:val="24"/>
          <w:szCs w:val="24"/>
        </w:rPr>
        <w:t xml:space="preserve"> в  Челябинскую городскую Думу второго созыва </w:t>
      </w:r>
      <w:r w:rsidR="009618BD" w:rsidRPr="0060791A">
        <w:rPr>
          <w:rFonts w:ascii="Times New Roman" w:hAnsi="Times New Roman" w:cs="Times New Roman"/>
          <w:b w:val="0"/>
          <w:sz w:val="24"/>
          <w:szCs w:val="24"/>
        </w:rPr>
        <w:t>из состава депутатов Совета депутатов Трактороз</w:t>
      </w:r>
      <w:r w:rsidR="009618BD">
        <w:rPr>
          <w:rFonts w:ascii="Times New Roman" w:hAnsi="Times New Roman" w:cs="Times New Roman"/>
          <w:b w:val="0"/>
          <w:sz w:val="24"/>
          <w:szCs w:val="24"/>
        </w:rPr>
        <w:t xml:space="preserve">аводского района второго созыва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Топоровского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Михаила И</w:t>
      </w:r>
      <w:r w:rsidRPr="0060791A">
        <w:rPr>
          <w:rFonts w:ascii="Times New Roman" w:hAnsi="Times New Roman" w:cs="Times New Roman"/>
          <w:b w:val="0"/>
          <w:sz w:val="24"/>
          <w:szCs w:val="24"/>
        </w:rPr>
        <w:t>горевича, депутата по избирательному округу № 22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  <w:r w:rsidRPr="0060791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5C3BD5" w:rsidRDefault="005C3BD5" w:rsidP="00543AF2">
      <w:pPr>
        <w:pStyle w:val="11"/>
        <w:numPr>
          <w:ilvl w:val="0"/>
          <w:numId w:val="2"/>
        </w:numPr>
        <w:tabs>
          <w:tab w:val="left" w:pos="567"/>
          <w:tab w:val="left" w:pos="851"/>
        </w:tabs>
        <w:ind w:left="0" w:firstLine="426"/>
        <w:rPr>
          <w:szCs w:val="24"/>
        </w:rPr>
      </w:pPr>
      <w:r>
        <w:rPr>
          <w:szCs w:val="24"/>
        </w:rPr>
        <w:t>Контроль исполнения настоящего решения возложить на Председателя Совета депутатов Тракторозаводского района.</w:t>
      </w:r>
    </w:p>
    <w:p w:rsidR="005C3BD5" w:rsidRDefault="005C3BD5" w:rsidP="00543AF2">
      <w:pPr>
        <w:numPr>
          <w:ilvl w:val="0"/>
          <w:numId w:val="2"/>
        </w:numPr>
        <w:tabs>
          <w:tab w:val="left" w:pos="567"/>
          <w:tab w:val="left" w:pos="851"/>
        </w:tabs>
        <w:ind w:left="0" w:firstLine="426"/>
        <w:jc w:val="both"/>
      </w:pPr>
      <w:r>
        <w:t xml:space="preserve">Настоящее решение вступает в силу со дня </w:t>
      </w:r>
      <w:r w:rsidR="00543AF2">
        <w:t>принятия</w:t>
      </w:r>
      <w:r>
        <w:t xml:space="preserve"> и подлежит </w:t>
      </w:r>
      <w:r w:rsidR="00543AF2">
        <w:t>обнародованию</w:t>
      </w:r>
      <w:r>
        <w:t>.</w:t>
      </w:r>
    </w:p>
    <w:p w:rsidR="005C3BD5" w:rsidRDefault="005C3BD5" w:rsidP="005C3BD5">
      <w:pPr>
        <w:pStyle w:val="a6"/>
        <w:tabs>
          <w:tab w:val="left" w:pos="851"/>
        </w:tabs>
        <w:ind w:hanging="360"/>
        <w:jc w:val="both"/>
      </w:pPr>
    </w:p>
    <w:p w:rsidR="005C3BD5" w:rsidRDefault="005C3BD5" w:rsidP="005C3BD5">
      <w:pPr>
        <w:jc w:val="both"/>
      </w:pPr>
    </w:p>
    <w:p w:rsidR="005C3BD5" w:rsidRDefault="005C3BD5" w:rsidP="005C3BD5">
      <w:pPr>
        <w:jc w:val="both"/>
      </w:pPr>
      <w:r>
        <w:t>Председатель Совета депутатов</w:t>
      </w:r>
    </w:p>
    <w:p w:rsidR="006B5176" w:rsidRDefault="005C3BD5" w:rsidP="008179FD">
      <w:pPr>
        <w:jc w:val="both"/>
      </w:pPr>
      <w:r>
        <w:t xml:space="preserve">Тракторозаводского района                                                      </w:t>
      </w:r>
      <w:r>
        <w:tab/>
        <w:t xml:space="preserve">             </w:t>
      </w:r>
      <w:r w:rsidR="008179FD">
        <w:t xml:space="preserve">         </w:t>
      </w:r>
      <w:r>
        <w:t xml:space="preserve">В.А. </w:t>
      </w:r>
      <w:bookmarkStart w:id="0" w:name="_GoBack"/>
      <w:bookmarkEnd w:id="0"/>
      <w:r w:rsidR="008179FD">
        <w:t>Горбунов</w:t>
      </w:r>
    </w:p>
    <w:sectPr w:rsidR="006B5176" w:rsidSect="00543AF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06CC2"/>
    <w:multiLevelType w:val="hybridMultilevel"/>
    <w:tmpl w:val="939E9C04"/>
    <w:lvl w:ilvl="0" w:tplc="1EBA1C0E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180770C5"/>
    <w:multiLevelType w:val="multilevel"/>
    <w:tmpl w:val="70700F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85" w:hanging="465"/>
      </w:pPr>
    </w:lvl>
    <w:lvl w:ilvl="2">
      <w:start w:val="1"/>
      <w:numFmt w:val="decimal"/>
      <w:isLgl/>
      <w:lvlText w:val="%1.%2.%3"/>
      <w:lvlJc w:val="left"/>
      <w:pPr>
        <w:ind w:left="1200" w:hanging="720"/>
      </w:pPr>
    </w:lvl>
    <w:lvl w:ilvl="3">
      <w:start w:val="1"/>
      <w:numFmt w:val="decimal"/>
      <w:isLgl/>
      <w:lvlText w:val="%1.%2.%3.%4"/>
      <w:lvlJc w:val="left"/>
      <w:pPr>
        <w:ind w:left="1260" w:hanging="720"/>
      </w:pPr>
    </w:lvl>
    <w:lvl w:ilvl="4">
      <w:start w:val="1"/>
      <w:numFmt w:val="decimal"/>
      <w:isLgl/>
      <w:lvlText w:val="%1.%2.%3.%4.%5"/>
      <w:lvlJc w:val="left"/>
      <w:pPr>
        <w:ind w:left="1680" w:hanging="1080"/>
      </w:pPr>
    </w:lvl>
    <w:lvl w:ilvl="5">
      <w:start w:val="1"/>
      <w:numFmt w:val="decimal"/>
      <w:isLgl/>
      <w:lvlText w:val="%1.%2.%3.%4.%5.%6"/>
      <w:lvlJc w:val="left"/>
      <w:pPr>
        <w:ind w:left="2100" w:hanging="1440"/>
      </w:pPr>
    </w:lvl>
    <w:lvl w:ilvl="6">
      <w:start w:val="1"/>
      <w:numFmt w:val="decimal"/>
      <w:isLgl/>
      <w:lvlText w:val="%1.%2.%3.%4.%5.%6.%7"/>
      <w:lvlJc w:val="left"/>
      <w:pPr>
        <w:ind w:left="2160" w:hanging="1440"/>
      </w:pPr>
    </w:lvl>
    <w:lvl w:ilvl="7">
      <w:start w:val="1"/>
      <w:numFmt w:val="decimal"/>
      <w:isLgl/>
      <w:lvlText w:val="%1.%2.%3.%4.%5.%6.%7.%8"/>
      <w:lvlJc w:val="left"/>
      <w:pPr>
        <w:ind w:left="2580" w:hanging="1800"/>
      </w:pPr>
    </w:lvl>
    <w:lvl w:ilvl="8">
      <w:start w:val="1"/>
      <w:numFmt w:val="decimal"/>
      <w:isLgl/>
      <w:lvlText w:val="%1.%2.%3.%4.%5.%6.%7.%8.%9"/>
      <w:lvlJc w:val="left"/>
      <w:pPr>
        <w:ind w:left="2640" w:hanging="1800"/>
      </w:pPr>
    </w:lvl>
  </w:abstractNum>
  <w:abstractNum w:abstractNumId="2">
    <w:nsid w:val="6EA61F03"/>
    <w:multiLevelType w:val="hybridMultilevel"/>
    <w:tmpl w:val="E0E6788E"/>
    <w:lvl w:ilvl="0" w:tplc="1812B338">
      <w:start w:val="2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C3BD5"/>
    <w:rsid w:val="00067233"/>
    <w:rsid w:val="001263D9"/>
    <w:rsid w:val="001A184C"/>
    <w:rsid w:val="001A2A98"/>
    <w:rsid w:val="00251538"/>
    <w:rsid w:val="002B0575"/>
    <w:rsid w:val="00397232"/>
    <w:rsid w:val="003F7CDF"/>
    <w:rsid w:val="00426DC3"/>
    <w:rsid w:val="00457F1D"/>
    <w:rsid w:val="004D6BDF"/>
    <w:rsid w:val="00530158"/>
    <w:rsid w:val="00543AF2"/>
    <w:rsid w:val="00593E58"/>
    <w:rsid w:val="005C3BD5"/>
    <w:rsid w:val="005E43BF"/>
    <w:rsid w:val="0060791A"/>
    <w:rsid w:val="00634EFF"/>
    <w:rsid w:val="00676D50"/>
    <w:rsid w:val="00680C89"/>
    <w:rsid w:val="006B5176"/>
    <w:rsid w:val="007F3E5F"/>
    <w:rsid w:val="008179FD"/>
    <w:rsid w:val="008316AF"/>
    <w:rsid w:val="00937A16"/>
    <w:rsid w:val="009618BD"/>
    <w:rsid w:val="0099529B"/>
    <w:rsid w:val="00997876"/>
    <w:rsid w:val="009C2CC9"/>
    <w:rsid w:val="00A17E3D"/>
    <w:rsid w:val="00AF0495"/>
    <w:rsid w:val="00B173C2"/>
    <w:rsid w:val="00B35777"/>
    <w:rsid w:val="00C6270C"/>
    <w:rsid w:val="00CC644F"/>
    <w:rsid w:val="00DA59B6"/>
    <w:rsid w:val="00DE66D6"/>
    <w:rsid w:val="00E21F69"/>
    <w:rsid w:val="00FB0AFD"/>
    <w:rsid w:val="00FB5C73"/>
    <w:rsid w:val="00FC1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B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C3BD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577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9"/>
    <w:rsid w:val="005C3BD5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styleId="a4">
    <w:name w:val="caption"/>
    <w:basedOn w:val="a"/>
    <w:next w:val="a"/>
    <w:uiPriority w:val="99"/>
    <w:semiHidden/>
    <w:unhideWhenUsed/>
    <w:qFormat/>
    <w:rsid w:val="005C3BD5"/>
    <w:pPr>
      <w:jc w:val="center"/>
    </w:pPr>
    <w:rPr>
      <w:b/>
      <w:bCs/>
      <w:caps/>
      <w:sz w:val="32"/>
    </w:rPr>
  </w:style>
  <w:style w:type="character" w:customStyle="1" w:styleId="a5">
    <w:name w:val="Абзац списка Знак"/>
    <w:link w:val="a6"/>
    <w:locked/>
    <w:rsid w:val="005C3B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link w:val="a5"/>
    <w:qFormat/>
    <w:rsid w:val="005C3BD5"/>
    <w:pPr>
      <w:ind w:left="708"/>
    </w:pPr>
  </w:style>
  <w:style w:type="paragraph" w:customStyle="1" w:styleId="11">
    <w:name w:val="Абзац списка1"/>
    <w:basedOn w:val="a"/>
    <w:rsid w:val="005C3BD5"/>
    <w:pPr>
      <w:ind w:left="720" w:firstLine="709"/>
      <w:contextualSpacing/>
      <w:jc w:val="both"/>
    </w:pPr>
    <w:rPr>
      <w:szCs w:val="22"/>
      <w:lang w:eastAsia="en-US"/>
    </w:rPr>
  </w:style>
  <w:style w:type="paragraph" w:customStyle="1" w:styleId="ConsPlusTitle">
    <w:name w:val="ConsPlusTitle"/>
    <w:rsid w:val="006079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7">
    <w:name w:val="Гипертекстовая ссылка"/>
    <w:basedOn w:val="a0"/>
    <w:uiPriority w:val="99"/>
    <w:rsid w:val="00067233"/>
    <w:rPr>
      <w:b/>
      <w:bCs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1A184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A184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8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2021-01-20T05:09:00Z</cp:lastPrinted>
  <dcterms:created xsi:type="dcterms:W3CDTF">2021-01-18T08:10:00Z</dcterms:created>
  <dcterms:modified xsi:type="dcterms:W3CDTF">2021-01-27T05:12:00Z</dcterms:modified>
</cp:coreProperties>
</file>