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74E98" w14:textId="77777777" w:rsidR="00344795" w:rsidRDefault="00344795" w:rsidP="00344795">
      <w:pPr>
        <w:pStyle w:val="a4"/>
        <w:rPr>
          <w:sz w:val="28"/>
          <w:szCs w:val="28"/>
        </w:rPr>
      </w:pPr>
      <w:r w:rsidRPr="004175F6">
        <w:rPr>
          <w:rFonts w:eastAsia="Calibri"/>
          <w:sz w:val="20"/>
          <w:szCs w:val="20"/>
          <w:lang w:eastAsia="en-US"/>
        </w:rPr>
        <w:object w:dxaOrig="4069" w:dyaOrig="4361" w14:anchorId="7AE9D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5" o:title=""/>
          </v:shape>
          <o:OLEObject Type="Embed" ProgID="CorelDRAW.Graphic.12" ShapeID="_x0000_i1025" DrawAspect="Content" ObjectID="_1670753767" r:id="rId6"/>
        </w:object>
      </w:r>
    </w:p>
    <w:p w14:paraId="59AEF615" w14:textId="77777777" w:rsidR="00344795" w:rsidRPr="00E21100" w:rsidRDefault="00344795" w:rsidP="00344795">
      <w:pPr>
        <w:pStyle w:val="a4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14:paraId="28236DCE" w14:textId="77777777" w:rsidR="00344795" w:rsidRDefault="00344795" w:rsidP="00344795">
      <w:pPr>
        <w:pStyle w:val="a4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</w:t>
      </w:r>
      <w:r w:rsidRPr="00572FB4">
        <w:rPr>
          <w:caps w:val="0"/>
          <w:sz w:val="28"/>
          <w:szCs w:val="28"/>
        </w:rPr>
        <w:t xml:space="preserve"> созыва</w:t>
      </w:r>
    </w:p>
    <w:p w14:paraId="72383A12" w14:textId="77777777" w:rsidR="00344795" w:rsidRDefault="00344795" w:rsidP="00344795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344795" w14:paraId="38C81B39" w14:textId="77777777" w:rsidTr="00C15100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218B441" w14:textId="77777777" w:rsidR="00344795" w:rsidRDefault="00344795" w:rsidP="00C15100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14:paraId="6FC92C0D" w14:textId="77777777" w:rsidR="00344795" w:rsidRPr="0059167D" w:rsidRDefault="00344795" w:rsidP="00344795">
      <w:pPr>
        <w:pStyle w:val="1"/>
        <w:spacing w:before="0"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РЕШЕНИЕ</w:t>
      </w:r>
    </w:p>
    <w:p w14:paraId="13ABE078" w14:textId="77777777" w:rsidR="00344795" w:rsidRPr="004D49AF" w:rsidRDefault="004D49AF" w:rsidP="00344795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4D49AF">
        <w:rPr>
          <w:rFonts w:eastAsiaTheme="minorHAnsi"/>
          <w:lang w:eastAsia="en-US"/>
        </w:rPr>
        <w:t xml:space="preserve"> о</w:t>
      </w:r>
      <w:r w:rsidR="00344795" w:rsidRPr="004D49AF">
        <w:rPr>
          <w:rFonts w:eastAsiaTheme="minorHAnsi"/>
          <w:lang w:eastAsia="en-US"/>
        </w:rPr>
        <w:t>т</w:t>
      </w:r>
      <w:r w:rsidRPr="004D49AF">
        <w:rPr>
          <w:rFonts w:eastAsiaTheme="minorHAnsi"/>
          <w:lang w:eastAsia="en-US"/>
        </w:rPr>
        <w:t xml:space="preserve"> 29.12.2020 г.</w:t>
      </w:r>
      <w:r w:rsidR="00344795" w:rsidRPr="004D49AF">
        <w:rPr>
          <w:rFonts w:eastAsiaTheme="minorHAnsi"/>
          <w:lang w:eastAsia="en-US"/>
        </w:rPr>
        <w:tab/>
      </w:r>
      <w:r w:rsidR="00344795" w:rsidRPr="004D49AF">
        <w:rPr>
          <w:rFonts w:eastAsiaTheme="minorHAnsi"/>
          <w:lang w:eastAsia="en-US"/>
        </w:rPr>
        <w:tab/>
      </w:r>
      <w:r w:rsidR="00344795" w:rsidRPr="004D49AF">
        <w:rPr>
          <w:rFonts w:eastAsiaTheme="minorHAnsi"/>
          <w:lang w:eastAsia="en-US"/>
        </w:rPr>
        <w:tab/>
      </w:r>
      <w:r w:rsidR="00344795" w:rsidRPr="004D49AF">
        <w:rPr>
          <w:rFonts w:eastAsiaTheme="minorHAnsi"/>
          <w:lang w:eastAsia="en-US"/>
        </w:rPr>
        <w:tab/>
      </w:r>
      <w:r w:rsidR="00344795" w:rsidRPr="004D49AF">
        <w:rPr>
          <w:rFonts w:eastAsiaTheme="minorHAnsi"/>
          <w:lang w:eastAsia="en-US"/>
        </w:rPr>
        <w:tab/>
      </w:r>
      <w:r w:rsidR="00344795" w:rsidRPr="004D49AF">
        <w:rPr>
          <w:rFonts w:eastAsiaTheme="minorHAnsi"/>
          <w:lang w:eastAsia="en-US"/>
        </w:rPr>
        <w:tab/>
        <w:t xml:space="preserve">         </w:t>
      </w:r>
      <w:r>
        <w:rPr>
          <w:rFonts w:eastAsiaTheme="minorHAnsi"/>
          <w:lang w:eastAsia="en-US"/>
        </w:rPr>
        <w:t xml:space="preserve">                                          </w:t>
      </w:r>
      <w:r w:rsidR="00344795" w:rsidRPr="004D49AF">
        <w:rPr>
          <w:rFonts w:eastAsiaTheme="minorHAnsi"/>
          <w:lang w:eastAsia="en-US"/>
        </w:rPr>
        <w:t xml:space="preserve"> № </w:t>
      </w:r>
      <w:r w:rsidRPr="004D49AF">
        <w:rPr>
          <w:rFonts w:eastAsiaTheme="minorHAnsi"/>
          <w:lang w:eastAsia="en-US"/>
        </w:rPr>
        <w:t>10/5</w:t>
      </w:r>
    </w:p>
    <w:p w14:paraId="43CF04E1" w14:textId="77777777" w:rsidR="004D49AF" w:rsidRDefault="004D49AF" w:rsidP="00D21C8B">
      <w:pPr>
        <w:pStyle w:val="Standard"/>
        <w:tabs>
          <w:tab w:val="left" w:pos="2880"/>
        </w:tabs>
        <w:jc w:val="both"/>
        <w:rPr>
          <w:rFonts w:ascii="Times New Roman" w:hAnsi="Times New Roman"/>
          <w:spacing w:val="-6"/>
          <w:sz w:val="26"/>
          <w:szCs w:val="26"/>
        </w:rPr>
      </w:pPr>
    </w:p>
    <w:p w14:paraId="77FB08CC" w14:textId="77777777" w:rsidR="00344795" w:rsidRPr="00082C1F" w:rsidRDefault="00344795" w:rsidP="00D21C8B">
      <w:pPr>
        <w:pStyle w:val="Standard"/>
        <w:tabs>
          <w:tab w:val="left" w:pos="2880"/>
        </w:tabs>
        <w:jc w:val="both"/>
        <w:rPr>
          <w:rFonts w:ascii="Times New Roman" w:hAnsi="Times New Roman"/>
          <w:spacing w:val="-6"/>
        </w:rPr>
      </w:pPr>
      <w:r w:rsidRPr="00082C1F">
        <w:rPr>
          <w:rFonts w:ascii="Times New Roman" w:hAnsi="Times New Roman"/>
          <w:spacing w:val="-6"/>
        </w:rPr>
        <w:t xml:space="preserve">Об утверждении Порядка </w:t>
      </w:r>
    </w:p>
    <w:p w14:paraId="748D6AE0" w14:textId="77777777" w:rsidR="00344795" w:rsidRPr="00082C1F" w:rsidRDefault="00344795" w:rsidP="00D21C8B">
      <w:pPr>
        <w:pStyle w:val="Standard"/>
        <w:tabs>
          <w:tab w:val="left" w:pos="2880"/>
        </w:tabs>
        <w:jc w:val="both"/>
        <w:rPr>
          <w:rFonts w:ascii="Times New Roman" w:hAnsi="Times New Roman"/>
          <w:spacing w:val="-6"/>
        </w:rPr>
      </w:pPr>
      <w:r w:rsidRPr="00082C1F">
        <w:rPr>
          <w:rFonts w:ascii="Times New Roman" w:hAnsi="Times New Roman"/>
          <w:spacing w:val="-6"/>
        </w:rPr>
        <w:t xml:space="preserve">определения части территории </w:t>
      </w:r>
    </w:p>
    <w:p w14:paraId="7049FB73" w14:textId="77777777" w:rsidR="00344795" w:rsidRPr="00082C1F" w:rsidRDefault="00344795" w:rsidP="00D21C8B">
      <w:pPr>
        <w:pStyle w:val="Standard"/>
        <w:tabs>
          <w:tab w:val="left" w:pos="2880"/>
        </w:tabs>
        <w:jc w:val="both"/>
        <w:rPr>
          <w:rFonts w:ascii="Times New Roman" w:hAnsi="Times New Roman"/>
          <w:spacing w:val="-6"/>
        </w:rPr>
      </w:pPr>
      <w:r w:rsidRPr="00082C1F">
        <w:rPr>
          <w:rFonts w:ascii="Times New Roman" w:hAnsi="Times New Roman"/>
          <w:spacing w:val="-6"/>
        </w:rPr>
        <w:t xml:space="preserve">Тракторозаводского района города Челябинска, </w:t>
      </w:r>
    </w:p>
    <w:p w14:paraId="61405027" w14:textId="77777777" w:rsidR="00344795" w:rsidRPr="00082C1F" w:rsidRDefault="00344795" w:rsidP="00D21C8B">
      <w:pPr>
        <w:pStyle w:val="Standard"/>
        <w:tabs>
          <w:tab w:val="left" w:pos="2880"/>
        </w:tabs>
        <w:jc w:val="both"/>
        <w:rPr>
          <w:rFonts w:ascii="Times New Roman" w:hAnsi="Times New Roman"/>
          <w:spacing w:val="-6"/>
        </w:rPr>
      </w:pPr>
      <w:r w:rsidRPr="00082C1F">
        <w:rPr>
          <w:rFonts w:ascii="Times New Roman" w:hAnsi="Times New Roman"/>
          <w:spacing w:val="-6"/>
        </w:rPr>
        <w:t xml:space="preserve">на которой могут реализовываться </w:t>
      </w:r>
    </w:p>
    <w:p w14:paraId="7B4FDF3A" w14:textId="77777777" w:rsidR="00344795" w:rsidRPr="00082C1F" w:rsidRDefault="00344795" w:rsidP="00D21C8B">
      <w:pPr>
        <w:pStyle w:val="Standard"/>
        <w:tabs>
          <w:tab w:val="left" w:pos="2880"/>
        </w:tabs>
        <w:jc w:val="both"/>
        <w:rPr>
          <w:rFonts w:ascii="Times New Roman" w:hAnsi="Times New Roman"/>
        </w:rPr>
      </w:pPr>
      <w:r w:rsidRPr="00082C1F">
        <w:rPr>
          <w:rFonts w:ascii="Times New Roman" w:hAnsi="Times New Roman"/>
          <w:spacing w:val="-6"/>
        </w:rPr>
        <w:t>инициативные проекты</w:t>
      </w:r>
    </w:p>
    <w:p w14:paraId="4233A5F6" w14:textId="77777777" w:rsidR="00344795" w:rsidRPr="00082C1F" w:rsidRDefault="00344795" w:rsidP="00D21C8B">
      <w:pPr>
        <w:pStyle w:val="Standard"/>
        <w:tabs>
          <w:tab w:val="left" w:pos="2880"/>
        </w:tabs>
        <w:jc w:val="both"/>
        <w:rPr>
          <w:rFonts w:ascii="Times New Roman" w:hAnsi="Times New Roman"/>
        </w:rPr>
      </w:pPr>
    </w:p>
    <w:p w14:paraId="5272ABCD" w14:textId="77777777" w:rsidR="00935AC7" w:rsidRPr="00082C1F" w:rsidRDefault="00935AC7" w:rsidP="00047850">
      <w:pPr>
        <w:ind w:right="-82" w:firstLine="708"/>
        <w:jc w:val="both"/>
      </w:pPr>
      <w:r w:rsidRPr="00082C1F">
        <w:t>На основании Федерального закона от 06 октября 2003 года № 131-ФЗ «Об общих принципах организации местного самоуправления в Российской Федерации»,</w:t>
      </w:r>
    </w:p>
    <w:p w14:paraId="1435C4B9" w14:textId="77777777" w:rsidR="00344795" w:rsidRPr="00082C1F" w:rsidRDefault="00344795" w:rsidP="00047850">
      <w:pPr>
        <w:pStyle w:val="Standard"/>
        <w:tabs>
          <w:tab w:val="left" w:pos="2880"/>
        </w:tabs>
        <w:spacing w:line="276" w:lineRule="auto"/>
        <w:jc w:val="both"/>
        <w:rPr>
          <w:rFonts w:ascii="Times New Roman" w:hAnsi="Times New Roman"/>
        </w:rPr>
      </w:pPr>
    </w:p>
    <w:p w14:paraId="6DC89A3D" w14:textId="77777777" w:rsidR="00935AC7" w:rsidRPr="00082C1F" w:rsidRDefault="00935AC7" w:rsidP="00935AC7">
      <w:pPr>
        <w:ind w:right="-19"/>
        <w:jc w:val="center"/>
        <w:rPr>
          <w:b/>
        </w:rPr>
      </w:pPr>
      <w:r w:rsidRPr="00082C1F">
        <w:rPr>
          <w:b/>
        </w:rPr>
        <w:t>Совет депутатов Тракторозаводского района</w:t>
      </w:r>
    </w:p>
    <w:p w14:paraId="43D1F65E" w14:textId="77777777" w:rsidR="00935AC7" w:rsidRPr="00082C1F" w:rsidRDefault="00935AC7" w:rsidP="00935AC7">
      <w:pPr>
        <w:ind w:right="-19"/>
        <w:jc w:val="center"/>
      </w:pPr>
      <w:r w:rsidRPr="00082C1F">
        <w:rPr>
          <w:b/>
        </w:rPr>
        <w:t>Р Е Ш А Е Т:</w:t>
      </w:r>
    </w:p>
    <w:p w14:paraId="68E556AD" w14:textId="77777777" w:rsidR="00344795" w:rsidRPr="00082C1F" w:rsidRDefault="00344795" w:rsidP="00935AC7">
      <w:pPr>
        <w:pStyle w:val="Standard"/>
        <w:tabs>
          <w:tab w:val="left" w:pos="2880"/>
        </w:tabs>
        <w:spacing w:line="276" w:lineRule="auto"/>
        <w:jc w:val="both"/>
        <w:rPr>
          <w:rFonts w:ascii="Times New Roman" w:hAnsi="Times New Roman"/>
        </w:rPr>
      </w:pPr>
    </w:p>
    <w:p w14:paraId="413B2595" w14:textId="77777777" w:rsidR="00344795" w:rsidRPr="00082C1F" w:rsidRDefault="00344795" w:rsidP="00047850">
      <w:pPr>
        <w:pStyle w:val="Standard"/>
        <w:tabs>
          <w:tab w:val="left" w:pos="993"/>
          <w:tab w:val="left" w:pos="288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82C1F">
        <w:rPr>
          <w:rFonts w:ascii="Times New Roman" w:hAnsi="Times New Roman" w:cs="Times New Roman"/>
        </w:rPr>
        <w:t xml:space="preserve">1. Утвердить </w:t>
      </w:r>
      <w:r w:rsidRPr="00082C1F">
        <w:rPr>
          <w:rFonts w:ascii="Times New Roman" w:hAnsi="Times New Roman" w:cs="Times New Roman"/>
          <w:spacing w:val="-6"/>
        </w:rPr>
        <w:t>Порядок определения части территории Тракторозаводского района города Челябинска, на которой могут реализовываться инициативные проекты</w:t>
      </w:r>
      <w:r w:rsidR="00047850" w:rsidRPr="00082C1F">
        <w:rPr>
          <w:rFonts w:ascii="Times New Roman" w:hAnsi="Times New Roman" w:cs="Times New Roman"/>
          <w:spacing w:val="-6"/>
        </w:rPr>
        <w:t xml:space="preserve">, </w:t>
      </w:r>
      <w:r w:rsidR="00BF433C" w:rsidRPr="00082C1F">
        <w:rPr>
          <w:rFonts w:ascii="Times New Roman" w:hAnsi="Times New Roman" w:cs="Times New Roman"/>
          <w:spacing w:val="-6"/>
        </w:rPr>
        <w:t xml:space="preserve"> согласно приложению</w:t>
      </w:r>
      <w:r w:rsidRPr="00082C1F">
        <w:rPr>
          <w:rFonts w:ascii="Times New Roman" w:hAnsi="Times New Roman" w:cs="Times New Roman"/>
          <w:spacing w:val="-6"/>
        </w:rPr>
        <w:t xml:space="preserve"> к настоящему решению.</w:t>
      </w:r>
    </w:p>
    <w:p w14:paraId="151D8CD7" w14:textId="77777777" w:rsidR="00935AC7" w:rsidRPr="00082C1F" w:rsidRDefault="00935AC7" w:rsidP="00032EF3">
      <w:pPr>
        <w:tabs>
          <w:tab w:val="left" w:pos="993"/>
        </w:tabs>
        <w:autoSpaceDE w:val="0"/>
        <w:ind w:firstLine="709"/>
        <w:jc w:val="both"/>
      </w:pPr>
      <w:r w:rsidRPr="00082C1F">
        <w:t>2.</w:t>
      </w:r>
      <w:r w:rsidR="00047850" w:rsidRPr="00082C1F">
        <w:t xml:space="preserve"> </w:t>
      </w:r>
      <w:r w:rsidRPr="00082C1F">
        <w:t>Настоящее решение вступает в силу с 01 января 2021 года, подлежит официальному обнародованию и размещению на сайте администрации Тракторозаводского района в сети «Интернет».</w:t>
      </w:r>
    </w:p>
    <w:p w14:paraId="29B0C110" w14:textId="77777777" w:rsidR="00935AC7" w:rsidRPr="00082C1F" w:rsidRDefault="00935AC7" w:rsidP="00047850">
      <w:pPr>
        <w:tabs>
          <w:tab w:val="left" w:pos="0"/>
          <w:tab w:val="left" w:pos="1134"/>
        </w:tabs>
        <w:autoSpaceDE w:val="0"/>
        <w:ind w:firstLine="709"/>
        <w:jc w:val="both"/>
        <w:rPr>
          <w:color w:val="000000"/>
        </w:rPr>
      </w:pPr>
      <w:r w:rsidRPr="00082C1F">
        <w:rPr>
          <w:color w:val="000000"/>
        </w:rPr>
        <w:t xml:space="preserve"> </w:t>
      </w:r>
    </w:p>
    <w:p w14:paraId="7CEB5C0C" w14:textId="77777777" w:rsidR="00935AC7" w:rsidRPr="00082C1F" w:rsidRDefault="00935AC7" w:rsidP="00047850">
      <w:pPr>
        <w:tabs>
          <w:tab w:val="left" w:pos="0"/>
          <w:tab w:val="left" w:pos="1134"/>
        </w:tabs>
        <w:autoSpaceDE w:val="0"/>
        <w:ind w:firstLine="709"/>
        <w:jc w:val="both"/>
        <w:rPr>
          <w:color w:val="000000"/>
        </w:rPr>
      </w:pPr>
    </w:p>
    <w:p w14:paraId="6C37455F" w14:textId="77777777" w:rsidR="00D21C8B" w:rsidRPr="00082C1F" w:rsidRDefault="00D21C8B" w:rsidP="00047850">
      <w:pPr>
        <w:tabs>
          <w:tab w:val="left" w:pos="0"/>
          <w:tab w:val="left" w:pos="1134"/>
        </w:tabs>
        <w:autoSpaceDE w:val="0"/>
        <w:ind w:firstLine="709"/>
        <w:jc w:val="both"/>
        <w:rPr>
          <w:color w:val="000000"/>
        </w:rPr>
      </w:pPr>
    </w:p>
    <w:p w14:paraId="1F6D4806" w14:textId="77777777" w:rsidR="00935AC7" w:rsidRPr="00082C1F" w:rsidRDefault="00935AC7" w:rsidP="00935AC7">
      <w:pPr>
        <w:tabs>
          <w:tab w:val="left" w:pos="993"/>
        </w:tabs>
        <w:autoSpaceDE w:val="0"/>
        <w:jc w:val="both"/>
        <w:rPr>
          <w:color w:val="000000"/>
        </w:rPr>
      </w:pPr>
      <w:r w:rsidRPr="00082C1F">
        <w:rPr>
          <w:color w:val="000000"/>
        </w:rPr>
        <w:t>Председатель Совета депутатов</w:t>
      </w:r>
    </w:p>
    <w:p w14:paraId="3E70C10E" w14:textId="77777777" w:rsidR="00935AC7" w:rsidRPr="00082C1F" w:rsidRDefault="00935AC7" w:rsidP="00935AC7">
      <w:pPr>
        <w:tabs>
          <w:tab w:val="left" w:pos="993"/>
        </w:tabs>
        <w:autoSpaceDE w:val="0"/>
        <w:jc w:val="both"/>
      </w:pPr>
      <w:r w:rsidRPr="00082C1F">
        <w:rPr>
          <w:color w:val="000000"/>
        </w:rPr>
        <w:t xml:space="preserve">Тракторозаводского района                                                </w:t>
      </w:r>
      <w:r w:rsidR="00047850" w:rsidRPr="00082C1F">
        <w:rPr>
          <w:color w:val="000000"/>
        </w:rPr>
        <w:t xml:space="preserve"> </w:t>
      </w:r>
      <w:r w:rsidRPr="00082C1F">
        <w:rPr>
          <w:color w:val="000000"/>
        </w:rPr>
        <w:t xml:space="preserve">                          </w:t>
      </w:r>
      <w:r w:rsidR="00082C1F">
        <w:rPr>
          <w:color w:val="000000"/>
        </w:rPr>
        <w:t xml:space="preserve">        </w:t>
      </w:r>
      <w:r w:rsidRPr="00082C1F">
        <w:rPr>
          <w:color w:val="000000"/>
        </w:rPr>
        <w:t>В.А. Горбунов</w:t>
      </w:r>
    </w:p>
    <w:p w14:paraId="06AB1CBE" w14:textId="77777777" w:rsidR="00935AC7" w:rsidRPr="00935AC7" w:rsidRDefault="00935AC7" w:rsidP="00935AC7">
      <w:pPr>
        <w:tabs>
          <w:tab w:val="left" w:pos="993"/>
        </w:tabs>
        <w:ind w:firstLine="709"/>
        <w:jc w:val="right"/>
        <w:rPr>
          <w:rFonts w:cs="Arial"/>
          <w:sz w:val="26"/>
          <w:szCs w:val="26"/>
        </w:rPr>
      </w:pPr>
    </w:p>
    <w:p w14:paraId="6D7A52A7" w14:textId="77777777" w:rsidR="00344795" w:rsidRPr="00935AC7" w:rsidRDefault="00344795" w:rsidP="00935AC7">
      <w:pPr>
        <w:pStyle w:val="Standard"/>
        <w:tabs>
          <w:tab w:val="left" w:pos="288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8C1C243" w14:textId="77777777" w:rsidR="00344795" w:rsidRPr="00935AC7" w:rsidRDefault="00344795" w:rsidP="00935AC7">
      <w:pPr>
        <w:pStyle w:val="Standard"/>
        <w:tabs>
          <w:tab w:val="left" w:pos="288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C4645E8" w14:textId="77777777" w:rsidR="00935AC7" w:rsidRPr="00935AC7" w:rsidRDefault="00935AC7" w:rsidP="00935AC7">
      <w:pPr>
        <w:pStyle w:val="Standard"/>
        <w:tabs>
          <w:tab w:val="left" w:pos="288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7EF48648" w14:textId="77777777" w:rsidR="00047850" w:rsidRDefault="00047850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05D0706C" w14:textId="77777777" w:rsidR="0027043E" w:rsidRDefault="0027043E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287580E1" w14:textId="77777777" w:rsidR="0027043E" w:rsidRDefault="0027043E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3EDE0092" w14:textId="77777777" w:rsidR="0027043E" w:rsidRDefault="0027043E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65C8A9CB" w14:textId="77777777" w:rsidR="0027043E" w:rsidRDefault="0027043E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5E26B8E5" w14:textId="77777777" w:rsidR="0027043E" w:rsidRDefault="0027043E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0E901577" w14:textId="77777777" w:rsidR="00047850" w:rsidRDefault="00047850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48943BC4" w14:textId="77777777" w:rsidR="00047850" w:rsidRDefault="00047850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79C59741" w14:textId="77777777" w:rsidR="00082C1F" w:rsidRDefault="00082C1F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2C489CA3" w14:textId="77777777" w:rsidR="00082C1F" w:rsidRDefault="00082C1F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78ADF526" w14:textId="77777777" w:rsidR="009405A3" w:rsidRPr="00082C1F" w:rsidRDefault="00344795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082C1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14:paraId="44A2AE23" w14:textId="77777777" w:rsidR="00344795" w:rsidRPr="00082C1F" w:rsidRDefault="00344795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082C1F">
        <w:rPr>
          <w:rFonts w:ascii="Times New Roman" w:hAnsi="Times New Roman" w:cs="Times New Roman"/>
          <w:sz w:val="22"/>
          <w:szCs w:val="22"/>
        </w:rPr>
        <w:t>к решению</w:t>
      </w:r>
      <w:r w:rsidR="009405A3" w:rsidRPr="00082C1F">
        <w:rPr>
          <w:rFonts w:ascii="Times New Roman" w:hAnsi="Times New Roman" w:cs="Times New Roman"/>
          <w:sz w:val="22"/>
          <w:szCs w:val="22"/>
        </w:rPr>
        <w:t xml:space="preserve"> </w:t>
      </w:r>
      <w:r w:rsidRPr="00082C1F">
        <w:rPr>
          <w:rFonts w:ascii="Times New Roman" w:hAnsi="Times New Roman" w:cs="Times New Roman"/>
          <w:sz w:val="22"/>
          <w:szCs w:val="22"/>
        </w:rPr>
        <w:t xml:space="preserve"> Совета депутатов</w:t>
      </w:r>
    </w:p>
    <w:p w14:paraId="2FFF4DF5" w14:textId="77777777" w:rsidR="0021594F" w:rsidRPr="00082C1F" w:rsidRDefault="0021594F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082C1F">
        <w:rPr>
          <w:rFonts w:ascii="Times New Roman" w:hAnsi="Times New Roman" w:cs="Times New Roman"/>
          <w:sz w:val="22"/>
          <w:szCs w:val="22"/>
        </w:rPr>
        <w:t xml:space="preserve">Тракторозаводского района </w:t>
      </w:r>
    </w:p>
    <w:p w14:paraId="705E704A" w14:textId="77777777" w:rsidR="00344795" w:rsidRPr="00082C1F" w:rsidRDefault="009405A3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082C1F">
        <w:rPr>
          <w:rFonts w:ascii="Times New Roman" w:hAnsi="Times New Roman" w:cs="Times New Roman"/>
          <w:sz w:val="22"/>
          <w:szCs w:val="22"/>
        </w:rPr>
        <w:t xml:space="preserve">29.12.2020 г. </w:t>
      </w:r>
      <w:r w:rsidR="00344795" w:rsidRPr="00082C1F">
        <w:rPr>
          <w:rFonts w:ascii="Times New Roman" w:hAnsi="Times New Roman" w:cs="Times New Roman"/>
          <w:sz w:val="22"/>
          <w:szCs w:val="22"/>
        </w:rPr>
        <w:t xml:space="preserve"> №</w:t>
      </w:r>
      <w:r w:rsidRPr="00082C1F">
        <w:rPr>
          <w:rFonts w:ascii="Times New Roman" w:hAnsi="Times New Roman" w:cs="Times New Roman"/>
          <w:sz w:val="22"/>
          <w:szCs w:val="22"/>
        </w:rPr>
        <w:t xml:space="preserve"> 10/5</w:t>
      </w:r>
    </w:p>
    <w:p w14:paraId="7206C13D" w14:textId="77777777" w:rsidR="009405A3" w:rsidRPr="00935AC7" w:rsidRDefault="009405A3" w:rsidP="00935AC7">
      <w:pPr>
        <w:pStyle w:val="a5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083032D5" w14:textId="77777777" w:rsidR="009405A3" w:rsidRPr="005724BC" w:rsidRDefault="009405A3" w:rsidP="00935AC7">
      <w:pPr>
        <w:pStyle w:val="a5"/>
        <w:spacing w:after="0"/>
        <w:ind w:left="0"/>
        <w:jc w:val="center"/>
        <w:rPr>
          <w:rFonts w:ascii="Times New Roman" w:hAnsi="Times New Roman"/>
          <w:b/>
          <w:spacing w:val="-6"/>
        </w:rPr>
      </w:pPr>
      <w:r w:rsidRPr="005724BC">
        <w:rPr>
          <w:rFonts w:ascii="Times New Roman" w:hAnsi="Times New Roman"/>
          <w:b/>
          <w:spacing w:val="-6"/>
        </w:rPr>
        <w:t xml:space="preserve">ПОРЯДОК ОПРЕДЕЛЕНИЯ ЧАСТИ ТЕРРИТОРИИ </w:t>
      </w:r>
    </w:p>
    <w:p w14:paraId="3C1AB79F" w14:textId="77777777" w:rsidR="00047850" w:rsidRPr="005724BC" w:rsidRDefault="009405A3" w:rsidP="00935AC7">
      <w:pPr>
        <w:pStyle w:val="a5"/>
        <w:spacing w:after="0"/>
        <w:ind w:left="0"/>
        <w:jc w:val="center"/>
        <w:rPr>
          <w:rFonts w:ascii="Times New Roman" w:hAnsi="Times New Roman"/>
          <w:b/>
          <w:spacing w:val="-6"/>
        </w:rPr>
      </w:pPr>
      <w:r w:rsidRPr="005724BC">
        <w:rPr>
          <w:rFonts w:ascii="Times New Roman" w:hAnsi="Times New Roman"/>
          <w:b/>
          <w:spacing w:val="-6"/>
        </w:rPr>
        <w:t xml:space="preserve">ТРАКТОРОЗАВОДСКОГО РАЙОНА ГОРОДА ЧЕЛЯБИНСКА, </w:t>
      </w:r>
    </w:p>
    <w:p w14:paraId="680328F9" w14:textId="77777777" w:rsidR="00344795" w:rsidRPr="005724BC" w:rsidRDefault="009405A3" w:rsidP="00935AC7">
      <w:pPr>
        <w:pStyle w:val="a5"/>
        <w:spacing w:after="0"/>
        <w:ind w:left="0"/>
        <w:jc w:val="center"/>
        <w:rPr>
          <w:rFonts w:ascii="Times New Roman" w:hAnsi="Times New Roman"/>
          <w:b/>
          <w:spacing w:val="-6"/>
        </w:rPr>
      </w:pPr>
      <w:r w:rsidRPr="005724BC">
        <w:rPr>
          <w:rFonts w:ascii="Times New Roman" w:hAnsi="Times New Roman"/>
          <w:b/>
          <w:spacing w:val="-6"/>
        </w:rPr>
        <w:t>НА КОТОРОЙ МОГУТ РЕАЛИЗОВЫВАТЬСЯ ИНИЦИАТИВНЫЕ ПРОЕКТЫ</w:t>
      </w:r>
    </w:p>
    <w:p w14:paraId="5C47CCF8" w14:textId="77777777" w:rsidR="00344795" w:rsidRPr="005724BC" w:rsidRDefault="00344795" w:rsidP="00935AC7">
      <w:pPr>
        <w:pStyle w:val="a5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498F313E" w14:textId="77777777" w:rsidR="00344795" w:rsidRPr="00082C1F" w:rsidRDefault="00344795" w:rsidP="00047850">
      <w:pPr>
        <w:pStyle w:val="a5"/>
        <w:spacing w:after="0"/>
        <w:ind w:left="0" w:firstLine="709"/>
        <w:jc w:val="both"/>
        <w:rPr>
          <w:rFonts w:ascii="Times New Roman" w:hAnsi="Times New Roman"/>
        </w:rPr>
      </w:pPr>
      <w:r w:rsidRPr="00082C1F">
        <w:rPr>
          <w:rFonts w:ascii="Times New Roman" w:hAnsi="Times New Roman" w:cs="Times New Roman"/>
        </w:rPr>
        <w:t xml:space="preserve">1. Порядок (далее – настоящий порядок) устанавливает процедуру определения части территории Тракторозаводского района города Челябинска, на которой могут реализовываться инициативные проекты (далее – предполагаемая часть территории), выдвигаемые для получения финансовой поддержки за счет средств бюджета </w:t>
      </w:r>
      <w:r w:rsidR="0027043E" w:rsidRPr="00082C1F">
        <w:rPr>
          <w:rFonts w:ascii="Times New Roman" w:hAnsi="Times New Roman" w:cs="Times New Roman"/>
        </w:rPr>
        <w:t>Тракторозаводского</w:t>
      </w:r>
      <w:r w:rsidRPr="00082C1F">
        <w:rPr>
          <w:rFonts w:ascii="Times New Roman" w:hAnsi="Times New Roman" w:cs="Times New Roman"/>
        </w:rPr>
        <w:t xml:space="preserve"> района города Челябинска.</w:t>
      </w:r>
    </w:p>
    <w:p w14:paraId="1560E7A0" w14:textId="77777777" w:rsidR="00344795" w:rsidRPr="00082C1F" w:rsidRDefault="00344795" w:rsidP="00047850">
      <w:pPr>
        <w:pStyle w:val="Standard"/>
        <w:tabs>
          <w:tab w:val="left" w:pos="2880"/>
        </w:tabs>
        <w:ind w:firstLine="709"/>
        <w:jc w:val="both"/>
        <w:rPr>
          <w:rFonts w:ascii="Times New Roman" w:hAnsi="Times New Roman"/>
        </w:rPr>
      </w:pPr>
      <w:r w:rsidRPr="00082C1F">
        <w:rPr>
          <w:rFonts w:ascii="Times New Roman" w:hAnsi="Times New Roman" w:cs="Times New Roman"/>
          <w:spacing w:val="-6"/>
        </w:rPr>
        <w:t>2. Предполагаемая часть территории устанавливается Администрацией города Челябинска</w:t>
      </w:r>
      <w:r w:rsidR="0035788A" w:rsidRPr="00082C1F">
        <w:rPr>
          <w:rFonts w:ascii="Times New Roman" w:hAnsi="Times New Roman" w:cs="Times New Roman"/>
          <w:spacing w:val="-6"/>
        </w:rPr>
        <w:t xml:space="preserve"> </w:t>
      </w:r>
      <w:r w:rsidRPr="00082C1F">
        <w:rPr>
          <w:rFonts w:ascii="Times New Roman" w:hAnsi="Times New Roman" w:cs="Times New Roman"/>
          <w:spacing w:val="-6"/>
        </w:rPr>
        <w:t>в соответствии с требованиями законодательства Российской Федерации (в том числе градостроительного и земельного) в порядке, установленном решением Челябинской городской Думы.</w:t>
      </w:r>
    </w:p>
    <w:p w14:paraId="41A29F45" w14:textId="77777777" w:rsidR="00344795" w:rsidRPr="00082C1F" w:rsidRDefault="00344795" w:rsidP="00935AC7">
      <w:pPr>
        <w:pStyle w:val="Standard"/>
        <w:tabs>
          <w:tab w:val="left" w:pos="2880"/>
        </w:tabs>
        <w:spacing w:line="276" w:lineRule="auto"/>
        <w:jc w:val="both"/>
        <w:rPr>
          <w:rFonts w:ascii="Times New Roman" w:hAnsi="Times New Roman"/>
          <w:spacing w:val="-6"/>
        </w:rPr>
      </w:pPr>
    </w:p>
    <w:p w14:paraId="16C4F21C" w14:textId="77777777" w:rsidR="00344795" w:rsidRPr="00082C1F" w:rsidRDefault="00344795" w:rsidP="00935AC7">
      <w:pPr>
        <w:pStyle w:val="Standard"/>
        <w:tabs>
          <w:tab w:val="left" w:pos="2880"/>
        </w:tabs>
        <w:spacing w:line="276" w:lineRule="auto"/>
        <w:jc w:val="both"/>
        <w:rPr>
          <w:rFonts w:ascii="Times New Roman" w:hAnsi="Times New Roman"/>
          <w:spacing w:val="-6"/>
        </w:rPr>
      </w:pPr>
    </w:p>
    <w:p w14:paraId="1C88E00F" w14:textId="77777777" w:rsidR="00344795" w:rsidRPr="00082C1F" w:rsidRDefault="00344795" w:rsidP="00935AC7">
      <w:pPr>
        <w:pStyle w:val="Standard"/>
        <w:tabs>
          <w:tab w:val="left" w:pos="2880"/>
        </w:tabs>
        <w:spacing w:line="276" w:lineRule="auto"/>
        <w:jc w:val="both"/>
        <w:rPr>
          <w:rFonts w:ascii="Times New Roman" w:hAnsi="Times New Roman"/>
          <w:spacing w:val="-6"/>
        </w:rPr>
      </w:pPr>
    </w:p>
    <w:p w14:paraId="4A0868A7" w14:textId="6B3C769F" w:rsidR="00344795" w:rsidRPr="00082C1F" w:rsidRDefault="00344795" w:rsidP="00935AC7">
      <w:pPr>
        <w:pStyle w:val="Standard"/>
        <w:tabs>
          <w:tab w:val="left" w:pos="2880"/>
        </w:tabs>
        <w:spacing w:line="276" w:lineRule="auto"/>
        <w:jc w:val="both"/>
        <w:rPr>
          <w:rFonts w:ascii="Times New Roman" w:hAnsi="Times New Roman"/>
          <w:spacing w:val="-6"/>
        </w:rPr>
      </w:pPr>
      <w:r w:rsidRPr="00082C1F">
        <w:rPr>
          <w:rFonts w:ascii="Times New Roman" w:hAnsi="Times New Roman"/>
          <w:spacing w:val="-6"/>
        </w:rPr>
        <w:t xml:space="preserve">Глава Тракторозаводского района                            </w:t>
      </w:r>
      <w:r w:rsidR="005724BC">
        <w:rPr>
          <w:rFonts w:ascii="Times New Roman" w:hAnsi="Times New Roman"/>
          <w:spacing w:val="-6"/>
        </w:rPr>
        <w:t xml:space="preserve">                      </w:t>
      </w:r>
      <w:r w:rsidRPr="00082C1F">
        <w:rPr>
          <w:rFonts w:ascii="Times New Roman" w:hAnsi="Times New Roman"/>
          <w:spacing w:val="-6"/>
        </w:rPr>
        <w:t xml:space="preserve">                        </w:t>
      </w:r>
      <w:r w:rsidR="00047850" w:rsidRPr="00082C1F">
        <w:rPr>
          <w:rFonts w:ascii="Times New Roman" w:hAnsi="Times New Roman"/>
          <w:spacing w:val="-6"/>
        </w:rPr>
        <w:t xml:space="preserve">                 </w:t>
      </w:r>
      <w:r w:rsidRPr="00082C1F">
        <w:rPr>
          <w:rFonts w:ascii="Times New Roman" w:hAnsi="Times New Roman"/>
          <w:spacing w:val="-6"/>
        </w:rPr>
        <w:t>Ю.В. Кузнецов</w:t>
      </w:r>
    </w:p>
    <w:p w14:paraId="3FA3BA44" w14:textId="77777777" w:rsidR="00344795" w:rsidRPr="00082C1F" w:rsidRDefault="00344795" w:rsidP="00935AC7">
      <w:pPr>
        <w:pStyle w:val="Standard"/>
        <w:tabs>
          <w:tab w:val="left" w:pos="2880"/>
        </w:tabs>
        <w:spacing w:line="276" w:lineRule="auto"/>
        <w:jc w:val="both"/>
        <w:rPr>
          <w:rFonts w:ascii="Times New Roman" w:hAnsi="Times New Roman"/>
        </w:rPr>
      </w:pPr>
    </w:p>
    <w:p w14:paraId="072D9641" w14:textId="77777777" w:rsidR="00344795" w:rsidRPr="00082C1F" w:rsidRDefault="00344795" w:rsidP="00935AC7"/>
    <w:sectPr w:rsidR="00344795" w:rsidRPr="00082C1F" w:rsidSect="00935A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710E0"/>
    <w:multiLevelType w:val="hybridMultilevel"/>
    <w:tmpl w:val="3FAC2E2A"/>
    <w:lvl w:ilvl="0" w:tplc="AF40AD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9D6122"/>
    <w:multiLevelType w:val="hybridMultilevel"/>
    <w:tmpl w:val="99F4B74E"/>
    <w:lvl w:ilvl="0" w:tplc="D2A21666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95"/>
    <w:rsid w:val="00032EF3"/>
    <w:rsid w:val="00047850"/>
    <w:rsid w:val="00082C1F"/>
    <w:rsid w:val="001263D9"/>
    <w:rsid w:val="001A2A98"/>
    <w:rsid w:val="0021594F"/>
    <w:rsid w:val="00251538"/>
    <w:rsid w:val="0027043E"/>
    <w:rsid w:val="00344795"/>
    <w:rsid w:val="0035788A"/>
    <w:rsid w:val="003F7CDF"/>
    <w:rsid w:val="00426DC3"/>
    <w:rsid w:val="00457F1D"/>
    <w:rsid w:val="004D49AF"/>
    <w:rsid w:val="004D6BDF"/>
    <w:rsid w:val="0051363F"/>
    <w:rsid w:val="005724BC"/>
    <w:rsid w:val="00593E58"/>
    <w:rsid w:val="005E43BF"/>
    <w:rsid w:val="00634EFF"/>
    <w:rsid w:val="00676D50"/>
    <w:rsid w:val="006B5176"/>
    <w:rsid w:val="009106C5"/>
    <w:rsid w:val="00935AC7"/>
    <w:rsid w:val="009405A3"/>
    <w:rsid w:val="0099529B"/>
    <w:rsid w:val="009C2CC9"/>
    <w:rsid w:val="00A17E3D"/>
    <w:rsid w:val="00A23400"/>
    <w:rsid w:val="00A36C4D"/>
    <w:rsid w:val="00AF0495"/>
    <w:rsid w:val="00B173C2"/>
    <w:rsid w:val="00B35777"/>
    <w:rsid w:val="00BF433C"/>
    <w:rsid w:val="00C6270C"/>
    <w:rsid w:val="00CC644F"/>
    <w:rsid w:val="00D21C8B"/>
    <w:rsid w:val="00DA59B6"/>
    <w:rsid w:val="00DD6767"/>
    <w:rsid w:val="00DE66D6"/>
    <w:rsid w:val="00E21F69"/>
    <w:rsid w:val="00F5071C"/>
    <w:rsid w:val="00FB5C73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4915C"/>
  <w15:docId w15:val="{64170D87-D45A-45D2-80B0-2846F3D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9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795"/>
    <w:pPr>
      <w:keepNext/>
      <w:widowControl w:val="0"/>
      <w:spacing w:before="360" w:line="360" w:lineRule="auto"/>
      <w:ind w:right="-1"/>
      <w:jc w:val="right"/>
      <w:outlineLvl w:val="0"/>
    </w:pPr>
    <w:rPr>
      <w:rFonts w:ascii="Arial" w:hAnsi="Arial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4479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caption"/>
    <w:basedOn w:val="a"/>
    <w:next w:val="a"/>
    <w:qFormat/>
    <w:rsid w:val="00344795"/>
    <w:pPr>
      <w:jc w:val="center"/>
    </w:pPr>
    <w:rPr>
      <w:b/>
      <w:bCs/>
      <w:caps/>
      <w:color w:val="auto"/>
      <w:sz w:val="32"/>
    </w:rPr>
  </w:style>
  <w:style w:type="paragraph" w:customStyle="1" w:styleId="Standard">
    <w:name w:val="Standard"/>
    <w:rsid w:val="003447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uiPriority w:val="34"/>
    <w:qFormat/>
    <w:rsid w:val="00344795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Беспалова</cp:lastModifiedBy>
  <cp:revision>21</cp:revision>
  <dcterms:created xsi:type="dcterms:W3CDTF">2020-12-24T09:30:00Z</dcterms:created>
  <dcterms:modified xsi:type="dcterms:W3CDTF">2020-12-29T08:30:00Z</dcterms:modified>
</cp:coreProperties>
</file>