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DCC" w:rsidRPr="00D32714" w:rsidRDefault="00327DCC" w:rsidP="00327DCC">
      <w:pPr>
        <w:pStyle w:val="Firstlineindent"/>
        <w:jc w:val="center"/>
        <w:rPr>
          <w:rFonts w:ascii="Times New Roman" w:hAnsi="Times New Roman" w:cs="Times New Roman"/>
          <w:sz w:val="28"/>
          <w:szCs w:val="28"/>
        </w:rPr>
      </w:pPr>
      <w:r w:rsidRPr="00D32714">
        <w:rPr>
          <w:rFonts w:ascii="Times New Roman" w:hAnsi="Times New Roman" w:cs="Times New Roman"/>
          <w:sz w:val="28"/>
          <w:szCs w:val="28"/>
        </w:rPr>
        <w:t>Акция «Я и закон»</w:t>
      </w:r>
    </w:p>
    <w:p w:rsidR="00327DCC" w:rsidRPr="00D32714" w:rsidRDefault="00327DCC" w:rsidP="00327DCC">
      <w:pPr>
        <w:pStyle w:val="Firstlineindent"/>
        <w:jc w:val="center"/>
        <w:rPr>
          <w:rFonts w:ascii="Times New Roman" w:hAnsi="Times New Roman" w:cs="Times New Roman"/>
          <w:sz w:val="28"/>
          <w:szCs w:val="28"/>
        </w:rPr>
      </w:pPr>
    </w:p>
    <w:p w:rsidR="00327DCC" w:rsidRDefault="00327DCC" w:rsidP="00327DCC">
      <w:pPr>
        <w:pStyle w:val="Firstlineinden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32714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проведения межведомственной профилактической акции «Я и закон» с 1 по 30 ноября 2023 года, на территории Тракторозаводского района города Челябинска проводятся различные мероприятия, целью которых является </w:t>
      </w:r>
      <w:r w:rsidRPr="00D32714">
        <w:rPr>
          <w:rFonts w:ascii="Times New Roman" w:hAnsi="Times New Roman" w:cs="Times New Roman"/>
          <w:sz w:val="28"/>
          <w:szCs w:val="28"/>
        </w:rPr>
        <w:t>профилактика правонарушений несовершеннолетних, пропаганда правовых знаний.</w:t>
      </w:r>
    </w:p>
    <w:p w:rsidR="00D32714" w:rsidRPr="00D32714" w:rsidRDefault="00D32714" w:rsidP="00327DCC">
      <w:pPr>
        <w:pStyle w:val="Firstlineinden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27DCC" w:rsidRDefault="00327DCC" w:rsidP="00327DCC">
      <w:pPr>
        <w:pStyle w:val="Firstlineinden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32714">
        <w:rPr>
          <w:rFonts w:ascii="Times New Roman" w:hAnsi="Times New Roman" w:cs="Times New Roman"/>
          <w:sz w:val="28"/>
          <w:szCs w:val="28"/>
        </w:rPr>
        <w:t>В институте спорта, туризма и сервиса (</w:t>
      </w:r>
      <w:proofErr w:type="spellStart"/>
      <w:r w:rsidRPr="00D32714">
        <w:rPr>
          <w:rFonts w:ascii="Times New Roman" w:hAnsi="Times New Roman" w:cs="Times New Roman"/>
          <w:sz w:val="28"/>
          <w:szCs w:val="28"/>
        </w:rPr>
        <w:t>ИСТиС</w:t>
      </w:r>
      <w:proofErr w:type="spellEnd"/>
      <w:r w:rsidRPr="00D32714">
        <w:rPr>
          <w:rFonts w:ascii="Times New Roman" w:hAnsi="Times New Roman" w:cs="Times New Roman"/>
          <w:sz w:val="28"/>
          <w:szCs w:val="28"/>
        </w:rPr>
        <w:t xml:space="preserve">) проходит правовая декада для студентов. </w:t>
      </w:r>
      <w:bookmarkStart w:id="0" w:name="_GoBack"/>
      <w:bookmarkEnd w:id="0"/>
      <w:r w:rsidRPr="00D32714">
        <w:rPr>
          <w:rFonts w:ascii="Times New Roman" w:hAnsi="Times New Roman" w:cs="Times New Roman"/>
          <w:sz w:val="28"/>
          <w:szCs w:val="28"/>
        </w:rPr>
        <w:t xml:space="preserve">Цикл мероприятий открыла председатель Комиссии по делам несовершеннолетних и защите их прав Тракторозаводского района города Челябинска - </w:t>
      </w:r>
      <w:proofErr w:type="spellStart"/>
      <w:r w:rsidRPr="00D32714">
        <w:rPr>
          <w:rFonts w:ascii="Times New Roman" w:hAnsi="Times New Roman" w:cs="Times New Roman"/>
          <w:sz w:val="28"/>
          <w:szCs w:val="28"/>
        </w:rPr>
        <w:t>Букреева</w:t>
      </w:r>
      <w:proofErr w:type="spellEnd"/>
      <w:r w:rsidRPr="00D32714">
        <w:rPr>
          <w:rFonts w:ascii="Times New Roman" w:hAnsi="Times New Roman" w:cs="Times New Roman"/>
          <w:sz w:val="28"/>
          <w:szCs w:val="28"/>
        </w:rPr>
        <w:t xml:space="preserve"> Татьяна Александровна, рассказав о правах, обязанностях подростков и о наказаниях за правонарушения. </w:t>
      </w:r>
    </w:p>
    <w:p w:rsidR="00D32714" w:rsidRPr="00D32714" w:rsidRDefault="00D32714" w:rsidP="00327DCC">
      <w:pPr>
        <w:pStyle w:val="Firstlineinden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27DCC" w:rsidRDefault="00327DCC" w:rsidP="00327DCC">
      <w:pPr>
        <w:pStyle w:val="Firstlineinden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32714">
        <w:rPr>
          <w:rFonts w:ascii="Times New Roman" w:hAnsi="Times New Roman" w:cs="Times New Roman"/>
          <w:sz w:val="28"/>
          <w:szCs w:val="28"/>
        </w:rPr>
        <w:t>Также, 9 ноября 2023 года состоялась встреча студентов с ветеранами УМВД России, в ходе которой ветераны поделились своими воспоминаниями, ответили на многочисленные вопросы ребят. В свою очередь молодежь поздравила сотрудников органов праздничным концертом к Дню работников правоохранительных органов.</w:t>
      </w:r>
    </w:p>
    <w:p w:rsidR="00185186" w:rsidRDefault="00185186" w:rsidP="00327DCC">
      <w:pPr>
        <w:pStyle w:val="Firstlineinden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85186" w:rsidRPr="00D32714" w:rsidRDefault="00735669" w:rsidP="00735669">
      <w:pPr>
        <w:pStyle w:val="Firstlineindent"/>
        <w:spacing w:line="276" w:lineRule="auto"/>
        <w:ind w:right="42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BED8FA" wp14:editId="4E96E761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9.11 (1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1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630D1C" wp14:editId="19FABCD9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.1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1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2B83DC" wp14:editId="776E5D25">
            <wp:extent cx="5940425" cy="3960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.1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1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F8468E" wp14:editId="52B7A800">
            <wp:extent cx="5940425" cy="3960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9.11 (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1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9.11 (2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1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9.11 (39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1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9.11 (4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1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9.11 (5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1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9.11 (5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2" w:rsidRDefault="00370022">
      <w:pPr>
        <w:rPr>
          <w:rFonts w:ascii="Times New Roman" w:hAnsi="Times New Roman" w:cs="Times New Roman"/>
          <w:sz w:val="28"/>
          <w:szCs w:val="28"/>
        </w:rPr>
      </w:pPr>
    </w:p>
    <w:p w:rsidR="00BA1A18" w:rsidRDefault="00BA1A18">
      <w:pPr>
        <w:rPr>
          <w:rFonts w:ascii="Times New Roman" w:hAnsi="Times New Roman" w:cs="Times New Roman"/>
          <w:sz w:val="28"/>
          <w:szCs w:val="28"/>
        </w:rPr>
      </w:pPr>
    </w:p>
    <w:p w:rsidR="00BA1A18" w:rsidRPr="00D32714" w:rsidRDefault="00BA1A18" w:rsidP="00185186">
      <w:pPr>
        <w:ind w:right="141"/>
        <w:rPr>
          <w:rFonts w:ascii="Times New Roman" w:hAnsi="Times New Roman" w:cs="Times New Roman"/>
          <w:sz w:val="28"/>
          <w:szCs w:val="28"/>
        </w:rPr>
      </w:pPr>
    </w:p>
    <w:sectPr w:rsidR="00BA1A18" w:rsidRPr="00D32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CBC"/>
    <w:rsid w:val="00185186"/>
    <w:rsid w:val="00327DCC"/>
    <w:rsid w:val="00370022"/>
    <w:rsid w:val="00735669"/>
    <w:rsid w:val="00BA1A18"/>
    <w:rsid w:val="00D32714"/>
    <w:rsid w:val="00F7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B41EA6-5C49-433C-BCD7-8B5AC5F45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indent">
    <w:name w:val="First line indent"/>
    <w:basedOn w:val="a"/>
    <w:rsid w:val="00327DCC"/>
    <w:pPr>
      <w:widowControl w:val="0"/>
      <w:suppressAutoHyphens/>
      <w:autoSpaceDN w:val="0"/>
      <w:spacing w:after="0" w:line="240" w:lineRule="auto"/>
      <w:ind w:firstLine="709"/>
      <w:jc w:val="both"/>
    </w:pPr>
    <w:rPr>
      <w:rFonts w:ascii="PT Astra Serif" w:eastAsia="PT Astra Serif" w:hAnsi="PT Astra Serif" w:cs="PT Astra Serif"/>
      <w:kern w:val="3"/>
      <w:sz w:val="21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9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Мирмович АА</dc:creator>
  <cp:keywords/>
  <dc:description/>
  <cp:lastModifiedBy>Мирмович АА</cp:lastModifiedBy>
  <cp:revision>7</cp:revision>
  <dcterms:created xsi:type="dcterms:W3CDTF">2023-11-10T08:14:00Z</dcterms:created>
  <dcterms:modified xsi:type="dcterms:W3CDTF">2023-11-10T08:34:00Z</dcterms:modified>
</cp:coreProperties>
</file>