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D6" w:rsidRDefault="00644BD6" w:rsidP="00644BD6">
      <w:pPr>
        <w:pStyle w:val="a5"/>
        <w:rPr>
          <w:sz w:val="28"/>
          <w:szCs w:val="28"/>
        </w:rPr>
      </w:pPr>
      <w:r w:rsidRPr="00530637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51.25pt" o:ole="">
            <v:imagedata r:id="rId4" o:title=""/>
          </v:shape>
          <o:OLEObject Type="Embed" ProgID="CorelDRAW.Graphic.12" ShapeID="_x0000_i1025" DrawAspect="Content" ObjectID="_1741518443" r:id="rId5"/>
        </w:object>
      </w:r>
    </w:p>
    <w:p w:rsidR="00644BD6" w:rsidRDefault="00644BD6" w:rsidP="00644BD6">
      <w:pPr>
        <w:pStyle w:val="a5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644BD6" w:rsidRDefault="00644BD6" w:rsidP="00644BD6">
      <w:pPr>
        <w:pStyle w:val="a5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 xml:space="preserve">  второго созыва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9"/>
      </w:tblGrid>
      <w:tr w:rsidR="00644BD6" w:rsidTr="00644BD6">
        <w:trPr>
          <w:trHeight w:val="112"/>
        </w:trPr>
        <w:tc>
          <w:tcPr>
            <w:tcW w:w="99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44BD6" w:rsidRDefault="00644B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644BD6" w:rsidRDefault="00644BD6" w:rsidP="00644BD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РЕШЕНИЕ</w:t>
      </w:r>
    </w:p>
    <w:p w:rsidR="00644BD6" w:rsidRDefault="00644BD6" w:rsidP="00644BD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от </w:t>
      </w:r>
      <w:r w:rsidR="000F6702">
        <w:rPr>
          <w:rFonts w:ascii="Times New Roman" w:hAnsi="Times New Roman" w:cs="Times New Roman"/>
        </w:rPr>
        <w:t>30.03.2</w:t>
      </w:r>
      <w:r>
        <w:rPr>
          <w:rFonts w:ascii="Times New Roman" w:hAnsi="Times New Roman" w:cs="Times New Roman"/>
        </w:rPr>
        <w:t>023 г.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№ </w:t>
      </w:r>
      <w:r w:rsidR="00085AB0">
        <w:rPr>
          <w:rFonts w:ascii="Times New Roman" w:hAnsi="Times New Roman" w:cs="Times New Roman"/>
        </w:rPr>
        <w:t>24/</w:t>
      </w:r>
      <w:r w:rsidR="000F6702">
        <w:rPr>
          <w:rFonts w:ascii="Times New Roman" w:hAnsi="Times New Roman" w:cs="Times New Roman"/>
        </w:rPr>
        <w:t>2</w:t>
      </w:r>
    </w:p>
    <w:p w:rsidR="00644BD6" w:rsidRDefault="00644BD6" w:rsidP="00644BD6">
      <w:pPr>
        <w:ind w:firstLine="0"/>
        <w:rPr>
          <w:rFonts w:ascii="Times New Roman" w:hAnsi="Times New Roman" w:cs="Times New Roman"/>
        </w:rPr>
      </w:pPr>
    </w:p>
    <w:p w:rsidR="00644BD6" w:rsidRDefault="00644BD6" w:rsidP="00644BD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утверждении плана работы </w:t>
      </w:r>
    </w:p>
    <w:p w:rsidR="00644BD6" w:rsidRDefault="00644BD6" w:rsidP="00644BD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Совета депутатов Тракторозаводского района </w:t>
      </w:r>
    </w:p>
    <w:p w:rsidR="00644BD6" w:rsidRDefault="00644BD6" w:rsidP="00644BD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города Челябинска на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квартал 2023г.</w:t>
      </w:r>
    </w:p>
    <w:p w:rsidR="00644BD6" w:rsidRDefault="00644BD6" w:rsidP="00644BD6">
      <w:pPr>
        <w:rPr>
          <w:rFonts w:ascii="Times New Roman" w:hAnsi="Times New Roman" w:cs="Times New Roman"/>
        </w:rPr>
      </w:pPr>
    </w:p>
    <w:p w:rsidR="00644BD6" w:rsidRDefault="00644BD6" w:rsidP="00644BD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</w:t>
      </w:r>
      <w:r w:rsidRPr="00644BD6">
        <w:rPr>
          <w:rStyle w:val="a9"/>
          <w:rFonts w:ascii="Times New Roman" w:hAnsi="Times New Roman" w:cs="Times New Roman"/>
          <w:b w:val="0"/>
          <w:color w:val="auto"/>
        </w:rPr>
        <w:t>Уставом</w:t>
      </w:r>
      <w:r>
        <w:rPr>
          <w:rFonts w:ascii="Times New Roman" w:hAnsi="Times New Roman" w:cs="Times New Roman"/>
        </w:rPr>
        <w:t xml:space="preserve"> Тракторозаводского района города Челябинска, Регламентом Совета депутатов Тракторозаводского района,</w:t>
      </w:r>
    </w:p>
    <w:p w:rsidR="00644BD6" w:rsidRDefault="00644BD6" w:rsidP="00644BD6">
      <w:pPr>
        <w:ind w:firstLine="709"/>
        <w:jc w:val="center"/>
        <w:rPr>
          <w:rFonts w:ascii="Times New Roman" w:hAnsi="Times New Roman" w:cs="Times New Roman"/>
        </w:rPr>
      </w:pPr>
    </w:p>
    <w:p w:rsidR="00644BD6" w:rsidRDefault="00644BD6" w:rsidP="00644BD6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Совет депутатов Тракторозаводского района </w:t>
      </w:r>
    </w:p>
    <w:p w:rsidR="00644BD6" w:rsidRDefault="00644BD6" w:rsidP="00644BD6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Е Ш А Е Т:</w:t>
      </w:r>
    </w:p>
    <w:p w:rsidR="00644BD6" w:rsidRDefault="00644BD6" w:rsidP="00644BD6">
      <w:pPr>
        <w:ind w:firstLine="0"/>
        <w:jc w:val="center"/>
        <w:rPr>
          <w:rFonts w:ascii="Times New Roman" w:hAnsi="Times New Roman" w:cs="Times New Roman"/>
          <w:b/>
        </w:rPr>
      </w:pPr>
    </w:p>
    <w:p w:rsidR="00644BD6" w:rsidRDefault="00644BD6" w:rsidP="00644BD6">
      <w:pPr>
        <w:tabs>
          <w:tab w:val="left" w:pos="284"/>
          <w:tab w:val="left" w:pos="426"/>
        </w:tabs>
        <w:ind w:firstLine="0"/>
        <w:rPr>
          <w:rFonts w:ascii="Times New Roman" w:hAnsi="Times New Roman" w:cs="Times New Roman"/>
          <w:b/>
        </w:rPr>
      </w:pPr>
      <w:bookmarkStart w:id="0" w:name="sub_1001"/>
      <w:r>
        <w:rPr>
          <w:rFonts w:ascii="Times New Roman" w:hAnsi="Times New Roman" w:cs="Times New Roman"/>
        </w:rPr>
        <w:t xml:space="preserve">1. Утвердить План работы Совета депутатов Тракторозаводского района города Челябинска на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квартал 2023 года (</w:t>
      </w:r>
      <w:r w:rsidRPr="00644BD6">
        <w:rPr>
          <w:rStyle w:val="a9"/>
          <w:rFonts w:ascii="Times New Roman" w:hAnsi="Times New Roman" w:cs="Times New Roman"/>
          <w:b w:val="0"/>
          <w:color w:val="auto"/>
        </w:rPr>
        <w:t>прилагается</w:t>
      </w:r>
      <w:r>
        <w:rPr>
          <w:rFonts w:ascii="Times New Roman" w:hAnsi="Times New Roman" w:cs="Times New Roman"/>
        </w:rPr>
        <w:t>).</w:t>
      </w:r>
    </w:p>
    <w:p w:rsidR="00644BD6" w:rsidRDefault="00644BD6" w:rsidP="00644BD6">
      <w:pPr>
        <w:pStyle w:val="6"/>
        <w:tabs>
          <w:tab w:val="left" w:pos="284"/>
          <w:tab w:val="left" w:pos="426"/>
        </w:tabs>
        <w:spacing w:before="0"/>
        <w:ind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bookmarkStart w:id="1" w:name="sub_1004"/>
      <w:bookmarkEnd w:id="0"/>
      <w:r>
        <w:rPr>
          <w:rFonts w:ascii="Times New Roman" w:hAnsi="Times New Roman"/>
          <w:b w:val="0"/>
          <w:color w:val="000000" w:themeColor="text1"/>
          <w:sz w:val="26"/>
          <w:szCs w:val="26"/>
        </w:rPr>
        <w:t>2. Ответственность за исполнение настоящего решения возложить на Председателя Совета депутатов Тракторозаводского района.</w:t>
      </w:r>
    </w:p>
    <w:p w:rsidR="00644BD6" w:rsidRDefault="00644BD6" w:rsidP="00644BD6">
      <w:pPr>
        <w:tabs>
          <w:tab w:val="left" w:pos="284"/>
          <w:tab w:val="left" w:pos="426"/>
        </w:tabs>
        <w:ind w:firstLine="0"/>
        <w:rPr>
          <w:rFonts w:ascii="Times New Roman" w:hAnsi="Times New Roman" w:cs="Times New Roman"/>
        </w:rPr>
      </w:pPr>
      <w:bookmarkStart w:id="2" w:name="sub_1002"/>
      <w:r>
        <w:rPr>
          <w:rFonts w:ascii="Times New Roman" w:hAnsi="Times New Roman" w:cs="Times New Roman"/>
        </w:rPr>
        <w:t xml:space="preserve">3. </w:t>
      </w:r>
      <w:bookmarkEnd w:id="2"/>
      <w:r>
        <w:rPr>
          <w:rFonts w:ascii="Times New Roman" w:hAnsi="Times New Roman" w:cs="Times New Roman"/>
        </w:rPr>
        <w:t xml:space="preserve"> Настоящее решение вступает в силу со дня подписания.</w:t>
      </w:r>
    </w:p>
    <w:p w:rsidR="00644BD6" w:rsidRDefault="00644BD6" w:rsidP="00644BD6">
      <w:pPr>
        <w:ind w:firstLine="0"/>
        <w:rPr>
          <w:rFonts w:ascii="Times New Roman" w:hAnsi="Times New Roman" w:cs="Times New Roman"/>
        </w:rPr>
      </w:pPr>
    </w:p>
    <w:p w:rsidR="00644BD6" w:rsidRDefault="00644BD6" w:rsidP="00644BD6">
      <w:pPr>
        <w:ind w:firstLine="0"/>
        <w:rPr>
          <w:rFonts w:ascii="Times New Roman" w:hAnsi="Times New Roman" w:cs="Times New Roman"/>
        </w:rPr>
      </w:pPr>
    </w:p>
    <w:p w:rsidR="00644BD6" w:rsidRDefault="00644BD6" w:rsidP="00644BD6">
      <w:pPr>
        <w:ind w:firstLine="0"/>
        <w:rPr>
          <w:rFonts w:ascii="Times New Roman" w:hAnsi="Times New Roman" w:cs="Times New Roman"/>
        </w:rPr>
      </w:pPr>
    </w:p>
    <w:p w:rsidR="00644BD6" w:rsidRDefault="00644BD6" w:rsidP="00644BD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644BD6" w:rsidRDefault="00644BD6" w:rsidP="00644BD6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Тракторозаводского района                                                                 </w:t>
      </w:r>
      <w:bookmarkEnd w:id="1"/>
      <w:r>
        <w:rPr>
          <w:rFonts w:ascii="Times New Roman" w:hAnsi="Times New Roman" w:cs="Times New Roman"/>
        </w:rPr>
        <w:t xml:space="preserve">    </w:t>
      </w:r>
      <w:r w:rsidR="002E288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В.А. Горбунов</w:t>
      </w:r>
    </w:p>
    <w:p w:rsidR="00644BD6" w:rsidRDefault="00644BD6" w:rsidP="00644BD6">
      <w:pPr>
        <w:jc w:val="right"/>
        <w:rPr>
          <w:rStyle w:val="a8"/>
        </w:rPr>
      </w:pPr>
      <w:bookmarkStart w:id="3" w:name="sub_1000"/>
    </w:p>
    <w:p w:rsidR="00644BD6" w:rsidRDefault="00644BD6" w:rsidP="00644BD6">
      <w:pPr>
        <w:jc w:val="right"/>
        <w:rPr>
          <w:rStyle w:val="a8"/>
          <w:sz w:val="24"/>
          <w:szCs w:val="24"/>
        </w:rPr>
      </w:pPr>
    </w:p>
    <w:p w:rsidR="00644BD6" w:rsidRDefault="00644BD6" w:rsidP="00644BD6">
      <w:pPr>
        <w:jc w:val="right"/>
        <w:rPr>
          <w:rStyle w:val="a8"/>
          <w:sz w:val="24"/>
          <w:szCs w:val="24"/>
        </w:rPr>
      </w:pPr>
    </w:p>
    <w:p w:rsidR="00644BD6" w:rsidRDefault="00644BD6" w:rsidP="00644BD6">
      <w:pPr>
        <w:jc w:val="right"/>
        <w:rPr>
          <w:rStyle w:val="a8"/>
          <w:sz w:val="24"/>
          <w:szCs w:val="24"/>
        </w:rPr>
      </w:pPr>
    </w:p>
    <w:p w:rsidR="00644BD6" w:rsidRDefault="00644BD6" w:rsidP="00644BD6">
      <w:pPr>
        <w:jc w:val="right"/>
        <w:rPr>
          <w:rStyle w:val="a8"/>
          <w:sz w:val="24"/>
          <w:szCs w:val="24"/>
        </w:rPr>
      </w:pPr>
    </w:p>
    <w:p w:rsidR="00644BD6" w:rsidRDefault="00644BD6" w:rsidP="00644BD6">
      <w:pPr>
        <w:jc w:val="right"/>
        <w:rPr>
          <w:rStyle w:val="a8"/>
          <w:sz w:val="24"/>
          <w:szCs w:val="24"/>
        </w:rPr>
      </w:pPr>
    </w:p>
    <w:p w:rsidR="00644BD6" w:rsidRDefault="00644BD6" w:rsidP="00644BD6">
      <w:pPr>
        <w:jc w:val="right"/>
        <w:rPr>
          <w:rStyle w:val="a8"/>
          <w:sz w:val="24"/>
          <w:szCs w:val="24"/>
        </w:rPr>
      </w:pPr>
    </w:p>
    <w:p w:rsidR="00644BD6" w:rsidRDefault="00644BD6" w:rsidP="00644BD6">
      <w:pPr>
        <w:jc w:val="right"/>
        <w:rPr>
          <w:rStyle w:val="a8"/>
          <w:sz w:val="24"/>
          <w:szCs w:val="24"/>
        </w:rPr>
      </w:pPr>
    </w:p>
    <w:p w:rsidR="00644BD6" w:rsidRDefault="00644BD6" w:rsidP="00644BD6">
      <w:pPr>
        <w:jc w:val="right"/>
        <w:rPr>
          <w:rStyle w:val="a8"/>
          <w:sz w:val="24"/>
          <w:szCs w:val="24"/>
        </w:rPr>
      </w:pPr>
    </w:p>
    <w:p w:rsidR="00644BD6" w:rsidRDefault="00644BD6" w:rsidP="00644BD6">
      <w:pPr>
        <w:jc w:val="right"/>
        <w:rPr>
          <w:rStyle w:val="a8"/>
          <w:sz w:val="24"/>
          <w:szCs w:val="24"/>
        </w:rPr>
      </w:pPr>
    </w:p>
    <w:p w:rsidR="00644BD6" w:rsidRDefault="00644BD6" w:rsidP="00644BD6">
      <w:pPr>
        <w:jc w:val="right"/>
        <w:rPr>
          <w:rStyle w:val="a8"/>
          <w:sz w:val="24"/>
          <w:szCs w:val="24"/>
        </w:rPr>
      </w:pPr>
    </w:p>
    <w:p w:rsidR="00644BD6" w:rsidRDefault="00644BD6" w:rsidP="00644BD6">
      <w:pPr>
        <w:jc w:val="right"/>
        <w:rPr>
          <w:rStyle w:val="a8"/>
          <w:sz w:val="24"/>
          <w:szCs w:val="24"/>
        </w:rPr>
      </w:pPr>
    </w:p>
    <w:p w:rsidR="00644BD6" w:rsidRDefault="00644BD6" w:rsidP="00644BD6">
      <w:pPr>
        <w:jc w:val="right"/>
        <w:rPr>
          <w:rStyle w:val="a8"/>
          <w:sz w:val="24"/>
          <w:szCs w:val="24"/>
        </w:rPr>
      </w:pPr>
    </w:p>
    <w:p w:rsidR="000E5B45" w:rsidRDefault="000E5B45" w:rsidP="00644BD6">
      <w:pPr>
        <w:jc w:val="right"/>
        <w:rPr>
          <w:rStyle w:val="a8"/>
          <w:sz w:val="24"/>
          <w:szCs w:val="24"/>
        </w:rPr>
      </w:pPr>
    </w:p>
    <w:p w:rsidR="000E5B45" w:rsidRDefault="000E5B45" w:rsidP="00644BD6">
      <w:pPr>
        <w:jc w:val="right"/>
        <w:rPr>
          <w:rStyle w:val="a8"/>
          <w:sz w:val="24"/>
          <w:szCs w:val="24"/>
        </w:rPr>
      </w:pPr>
    </w:p>
    <w:p w:rsidR="00644BD6" w:rsidRDefault="00644BD6" w:rsidP="00644BD6">
      <w:pPr>
        <w:jc w:val="right"/>
        <w:rPr>
          <w:rStyle w:val="a8"/>
          <w:sz w:val="24"/>
          <w:szCs w:val="24"/>
        </w:rPr>
      </w:pPr>
    </w:p>
    <w:p w:rsidR="00644BD6" w:rsidRDefault="00644BD6" w:rsidP="00644BD6">
      <w:pPr>
        <w:jc w:val="right"/>
        <w:rPr>
          <w:rStyle w:val="a8"/>
          <w:sz w:val="24"/>
          <w:szCs w:val="24"/>
        </w:rPr>
      </w:pPr>
    </w:p>
    <w:p w:rsidR="000E5B45" w:rsidRDefault="000E5B45" w:rsidP="00644BD6">
      <w:pPr>
        <w:jc w:val="right"/>
        <w:rPr>
          <w:rStyle w:val="a8"/>
          <w:sz w:val="24"/>
          <w:szCs w:val="24"/>
        </w:rPr>
      </w:pPr>
    </w:p>
    <w:p w:rsidR="000E5B45" w:rsidRDefault="000E5B45" w:rsidP="00644BD6">
      <w:pPr>
        <w:jc w:val="right"/>
        <w:rPr>
          <w:rStyle w:val="a8"/>
          <w:sz w:val="24"/>
          <w:szCs w:val="24"/>
        </w:rPr>
      </w:pPr>
    </w:p>
    <w:p w:rsidR="00644BD6" w:rsidRDefault="00644BD6" w:rsidP="00644BD6">
      <w:pPr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644BD6" w:rsidRDefault="00644BD6" w:rsidP="00644BD6">
      <w:pPr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644BD6" w:rsidRDefault="00644BD6" w:rsidP="00644BD6">
      <w:pPr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644BD6" w:rsidRPr="00644BD6" w:rsidRDefault="00644BD6" w:rsidP="00644BD6">
      <w:pPr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644BD6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Pr="00644BD6">
        <w:rPr>
          <w:rStyle w:val="a8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r w:rsidRPr="00644BD6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решению</w:t>
      </w:r>
      <w:r w:rsidRPr="00644BD6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Совета депутатов</w:t>
      </w:r>
      <w:r w:rsidRPr="00644BD6">
        <w:rPr>
          <w:rStyle w:val="a8"/>
          <w:rFonts w:ascii="Times New Roman" w:hAnsi="Times New Roman" w:cs="Times New Roman"/>
          <w:b w:val="0"/>
          <w:sz w:val="24"/>
          <w:szCs w:val="24"/>
        </w:rPr>
        <w:br/>
        <w:t>Тракторозаводского района</w:t>
      </w:r>
    </w:p>
    <w:p w:rsidR="00644BD6" w:rsidRPr="00644BD6" w:rsidRDefault="00644BD6" w:rsidP="00644BD6">
      <w:pPr>
        <w:jc w:val="right"/>
        <w:rPr>
          <w:rStyle w:val="a8"/>
          <w:rFonts w:ascii="Times New Roman" w:hAnsi="Times New Roman" w:cs="Times New Roman"/>
          <w:b w:val="0"/>
        </w:rPr>
      </w:pPr>
      <w:r w:rsidRPr="00644BD6">
        <w:rPr>
          <w:rStyle w:val="a8"/>
          <w:rFonts w:ascii="Times New Roman" w:hAnsi="Times New Roman" w:cs="Times New Roman"/>
          <w:b w:val="0"/>
        </w:rPr>
        <w:t xml:space="preserve">от </w:t>
      </w:r>
      <w:r w:rsidR="000F6702">
        <w:rPr>
          <w:rStyle w:val="a8"/>
          <w:rFonts w:ascii="Times New Roman" w:hAnsi="Times New Roman" w:cs="Times New Roman"/>
          <w:b w:val="0"/>
        </w:rPr>
        <w:t>30.03.</w:t>
      </w:r>
      <w:r w:rsidRPr="00644BD6">
        <w:rPr>
          <w:rStyle w:val="a8"/>
          <w:rFonts w:ascii="Times New Roman" w:hAnsi="Times New Roman" w:cs="Times New Roman"/>
          <w:b w:val="0"/>
        </w:rPr>
        <w:t>202</w:t>
      </w:r>
      <w:r>
        <w:rPr>
          <w:rStyle w:val="a8"/>
          <w:rFonts w:ascii="Times New Roman" w:hAnsi="Times New Roman" w:cs="Times New Roman"/>
          <w:b w:val="0"/>
        </w:rPr>
        <w:t>3</w:t>
      </w:r>
      <w:r w:rsidRPr="00644BD6">
        <w:rPr>
          <w:rStyle w:val="a8"/>
          <w:rFonts w:ascii="Times New Roman" w:hAnsi="Times New Roman" w:cs="Times New Roman"/>
          <w:b w:val="0"/>
        </w:rPr>
        <w:t xml:space="preserve"> г. </w:t>
      </w:r>
      <w:bookmarkEnd w:id="3"/>
      <w:r w:rsidRPr="00644BD6">
        <w:rPr>
          <w:rStyle w:val="a8"/>
          <w:rFonts w:ascii="Times New Roman" w:hAnsi="Times New Roman" w:cs="Times New Roman"/>
          <w:b w:val="0"/>
        </w:rPr>
        <w:t>№</w:t>
      </w:r>
      <w:r w:rsidR="000F6702">
        <w:rPr>
          <w:rStyle w:val="a8"/>
          <w:rFonts w:ascii="Times New Roman" w:hAnsi="Times New Roman" w:cs="Times New Roman"/>
          <w:b w:val="0"/>
        </w:rPr>
        <w:t xml:space="preserve"> 24/2</w:t>
      </w:r>
      <w:r w:rsidRPr="00644BD6">
        <w:rPr>
          <w:rStyle w:val="a8"/>
          <w:rFonts w:ascii="Times New Roman" w:hAnsi="Times New Roman" w:cs="Times New Roman"/>
          <w:b w:val="0"/>
        </w:rPr>
        <w:t xml:space="preserve"> </w:t>
      </w:r>
    </w:p>
    <w:p w:rsidR="00644BD6" w:rsidRDefault="00644BD6" w:rsidP="00644BD6">
      <w:pPr>
        <w:ind w:firstLine="0"/>
        <w:jc w:val="center"/>
      </w:pPr>
      <w:r>
        <w:rPr>
          <w:rFonts w:ascii="Times New Roman" w:hAnsi="Times New Roman" w:cs="Times New Roman"/>
        </w:rPr>
        <w:t>План</w:t>
      </w:r>
    </w:p>
    <w:p w:rsidR="00644BD6" w:rsidRDefault="00644BD6" w:rsidP="00644BD6">
      <w:pPr>
        <w:ind w:firstLine="0"/>
        <w:jc w:val="center"/>
      </w:pPr>
      <w:r>
        <w:rPr>
          <w:rFonts w:ascii="Times New Roman" w:hAnsi="Times New Roman" w:cs="Times New Roman"/>
        </w:rPr>
        <w:t xml:space="preserve"> работы Совета депутатов Тракторозаводского района </w:t>
      </w:r>
    </w:p>
    <w:p w:rsidR="00644BD6" w:rsidRDefault="00644BD6" w:rsidP="00644B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города Челябинска на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квартал 2023 года</w:t>
      </w:r>
    </w:p>
    <w:p w:rsidR="00644BD6" w:rsidRDefault="00644BD6" w:rsidP="00644BD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Раздел I. Рассмотрение информации, отчетов, предусмотренных Уставом Тракторозаводского района и нормативными правовыми актами Совета депутатов Тракторозаводского района</w:t>
      </w:r>
    </w:p>
    <w:p w:rsidR="00644BD6" w:rsidRDefault="00644BD6" w:rsidP="00644BD6">
      <w:pPr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3544"/>
        <w:gridCol w:w="1276"/>
        <w:gridCol w:w="2126"/>
        <w:gridCol w:w="1982"/>
      </w:tblGrid>
      <w:tr w:rsidR="00644BD6" w:rsidTr="00644B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</w:p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выполне-ния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 подготовку проекта решения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Председатель комиссии ответственной за рассмотрение</w:t>
            </w:r>
          </w:p>
        </w:tc>
      </w:tr>
      <w:tr w:rsidR="00644BD6" w:rsidTr="00644B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5A429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деятельности Совета депутатов Тракторозаводского района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Тракторозаводского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44BD6" w:rsidTr="00644B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5A4293">
            <w:pPr>
              <w:pStyle w:val="a4"/>
              <w:spacing w:before="0" w:beforeAutospacing="0" w:after="0" w:afterAutospacing="0"/>
              <w:textAlignment w:val="baseline"/>
            </w:pPr>
            <w:r>
              <w:t>О ежегодном отчете главы Тракторозаводского района</w:t>
            </w:r>
          </w:p>
          <w:p w:rsidR="00644BD6" w:rsidRDefault="00644BD6" w:rsidP="005A4293">
            <w:pPr>
              <w:pStyle w:val="a4"/>
              <w:spacing w:before="0" w:beforeAutospacing="0" w:after="0" w:afterAutospacing="0"/>
              <w:textAlignment w:val="baseline"/>
            </w:pPr>
            <w:r>
              <w:t>города  Челябинска о результатах его деятельности,</w:t>
            </w:r>
          </w:p>
          <w:p w:rsidR="00644BD6" w:rsidRDefault="00644BD6" w:rsidP="005A4293">
            <w:pPr>
              <w:pStyle w:val="a4"/>
              <w:spacing w:before="0" w:beforeAutospacing="0" w:after="0" w:afterAutospacing="0"/>
              <w:textAlignment w:val="baseline"/>
            </w:pPr>
            <w:r>
              <w:t xml:space="preserve">деятельности администрации </w:t>
            </w:r>
          </w:p>
          <w:p w:rsidR="00644BD6" w:rsidRDefault="00644BD6" w:rsidP="005A4293">
            <w:pPr>
              <w:pStyle w:val="a4"/>
              <w:spacing w:before="0" w:beforeAutospacing="0" w:after="0" w:afterAutospacing="0"/>
              <w:textAlignment w:val="baseline"/>
            </w:pPr>
            <w:r>
              <w:t xml:space="preserve">Тракторозаводского района </w:t>
            </w:r>
          </w:p>
          <w:p w:rsidR="00644BD6" w:rsidRDefault="00644BD6" w:rsidP="005A4293">
            <w:pPr>
              <w:pStyle w:val="a4"/>
              <w:spacing w:before="0" w:beforeAutospacing="0" w:after="0" w:afterAutospacing="0"/>
              <w:textAlignment w:val="baseline"/>
            </w:pPr>
            <w:r>
              <w:t>города Челябинска в 2022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44BD6" w:rsidTr="00644B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84" w:rsidRDefault="00644BD6" w:rsidP="005A4293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Отчеты депутатов Челябинской городской Думы за 2022 год (</w:t>
            </w:r>
            <w:proofErr w:type="spellStart"/>
            <w:r w:rsidR="00155984">
              <w:rPr>
                <w:color w:val="000000" w:themeColor="text1"/>
              </w:rPr>
              <w:t>Беленков</w:t>
            </w:r>
            <w:proofErr w:type="spellEnd"/>
            <w:r w:rsidR="00155984">
              <w:rPr>
                <w:color w:val="000000" w:themeColor="text1"/>
              </w:rPr>
              <w:t xml:space="preserve"> А.С. (апрель),</w:t>
            </w:r>
            <w:proofErr w:type="gramEnd"/>
          </w:p>
          <w:p w:rsidR="00155984" w:rsidRDefault="00155984" w:rsidP="005A4293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Ветхов</w:t>
            </w:r>
            <w:proofErr w:type="spellEnd"/>
            <w:r>
              <w:rPr>
                <w:color w:val="000000" w:themeColor="text1"/>
              </w:rPr>
              <w:t xml:space="preserve"> К.В. (апрель),</w:t>
            </w:r>
          </w:p>
          <w:p w:rsidR="00644BD6" w:rsidRDefault="00644BD6" w:rsidP="005A4293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Габайдулина</w:t>
            </w:r>
            <w:proofErr w:type="spellEnd"/>
            <w:r>
              <w:rPr>
                <w:color w:val="000000" w:themeColor="text1"/>
              </w:rPr>
              <w:t xml:space="preserve"> Э.М. (апрель), </w:t>
            </w:r>
          </w:p>
          <w:p w:rsidR="00644BD6" w:rsidRDefault="00644BD6" w:rsidP="005A4293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Комиссаров Е.В. (</w:t>
            </w:r>
            <w:r w:rsidR="007D70DA">
              <w:rPr>
                <w:color w:val="000000" w:themeColor="text1"/>
              </w:rPr>
              <w:t>июнь</w:t>
            </w:r>
            <w:r>
              <w:rPr>
                <w:color w:val="000000" w:themeColor="text1"/>
              </w:rPr>
              <w:t xml:space="preserve">), </w:t>
            </w:r>
          </w:p>
          <w:p w:rsidR="00644BD6" w:rsidRDefault="00644BD6" w:rsidP="005A4293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Кременевский</w:t>
            </w:r>
            <w:proofErr w:type="spellEnd"/>
            <w:r>
              <w:rPr>
                <w:color w:val="000000" w:themeColor="text1"/>
              </w:rPr>
              <w:t xml:space="preserve"> В.А. (</w:t>
            </w:r>
            <w:r w:rsidR="00155984">
              <w:rPr>
                <w:color w:val="000000" w:themeColor="text1"/>
              </w:rPr>
              <w:t>июнь</w:t>
            </w:r>
            <w:r>
              <w:rPr>
                <w:color w:val="000000" w:themeColor="text1"/>
              </w:rPr>
              <w:t>),</w:t>
            </w:r>
          </w:p>
          <w:p w:rsidR="00644BD6" w:rsidRDefault="00644BD6" w:rsidP="005A4293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Мхитарян</w:t>
            </w:r>
            <w:proofErr w:type="spellEnd"/>
            <w:r>
              <w:rPr>
                <w:color w:val="000000" w:themeColor="text1"/>
              </w:rPr>
              <w:t xml:space="preserve"> В.Г. (июнь),</w:t>
            </w:r>
          </w:p>
          <w:p w:rsidR="00644BD6" w:rsidRDefault="00644BD6" w:rsidP="005A4293">
            <w:pPr>
              <w:pStyle w:val="a4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>
              <w:rPr>
                <w:color w:val="000000" w:themeColor="text1"/>
              </w:rPr>
              <w:t>Топоровский</w:t>
            </w:r>
            <w:proofErr w:type="spellEnd"/>
            <w:r>
              <w:rPr>
                <w:color w:val="000000" w:themeColor="text1"/>
              </w:rPr>
              <w:t xml:space="preserve"> М.И. (июнь))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Тракторозаводского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44BD6" w:rsidTr="00644B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5A4293">
            <w:pPr>
              <w:pStyle w:val="a4"/>
              <w:spacing w:before="0" w:beforeAutospacing="0" w:after="0" w:afterAutospacing="0"/>
              <w:textAlignment w:val="baseline"/>
            </w:pPr>
            <w:r>
              <w:t>О ходе подготовки и проведения санитарной уборки территории Тракторозаводского района</w:t>
            </w:r>
            <w:r w:rsidR="00102A93">
              <w:t xml:space="preserve"> (</w:t>
            </w:r>
            <w:r w:rsidR="00102A93" w:rsidRPr="00FB1311">
              <w:rPr>
                <w:i/>
              </w:rPr>
              <w:t>субботники</w:t>
            </w:r>
            <w:r w:rsidR="00102A93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В.Н.</w:t>
            </w:r>
          </w:p>
        </w:tc>
      </w:tr>
      <w:tr w:rsidR="00644BD6" w:rsidTr="00644B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1C4F54" w:rsidP="005A4293">
            <w:pPr>
              <w:pStyle w:val="a4"/>
              <w:spacing w:before="0" w:beforeAutospacing="0" w:after="0" w:afterAutospacing="0"/>
              <w:textAlignment w:val="baseline"/>
            </w:pPr>
            <w:r>
              <w:t>Отчет о</w:t>
            </w:r>
            <w:r w:rsidR="00644BD6">
              <w:t>б исполнении бюджета Тракторозаводского внутригородского района города Челябинска за 202</w:t>
            </w:r>
            <w:r w:rsidR="00102A93">
              <w:t>2</w:t>
            </w:r>
            <w:r w:rsidR="00644BD6"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</w:tbl>
    <w:p w:rsidR="00644BD6" w:rsidRDefault="00644BD6" w:rsidP="00644BD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644BD6" w:rsidRDefault="00644BD6" w:rsidP="00644BD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Раздел II. Принятие и внесение изменений в нормативные правовые акты Совета депутатов Тракторозаводского района</w:t>
      </w:r>
    </w:p>
    <w:p w:rsidR="00644BD6" w:rsidRDefault="00644BD6" w:rsidP="00644BD6">
      <w:pPr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1"/>
        <w:gridCol w:w="3270"/>
        <w:gridCol w:w="1276"/>
        <w:gridCol w:w="2126"/>
        <w:gridCol w:w="1982"/>
      </w:tblGrid>
      <w:tr w:rsidR="00644BD6" w:rsidTr="00644BD6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 </w:t>
            </w:r>
          </w:p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нормативного правового 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выполне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 подготовку проекта решения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Председатель комиссии ответственной за рассмотрение</w:t>
            </w:r>
          </w:p>
        </w:tc>
      </w:tr>
      <w:tr w:rsidR="00644BD6" w:rsidTr="00644BD6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5A429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5A4293">
            <w:pPr>
              <w:pStyle w:val="a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Устав Тракторозаводского района города Челябинска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</w:p>
          <w:p w:rsidR="00644BD6" w:rsidRDefault="00644BD6" w:rsidP="005A429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F27A6" w:rsidTr="00714DDE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A6" w:rsidRDefault="001C4F54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A60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A6" w:rsidRPr="00714DDE" w:rsidRDefault="006A607B" w:rsidP="005A4293">
            <w:pPr>
              <w:pStyle w:val="2"/>
              <w:spacing w:before="0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14DDE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О составлении и утверждении проекта бюджета Тракторозаводского внутригородского района Челябинского округа с внутригородским делением на очередной финансовый 202</w:t>
            </w:r>
            <w:r w:rsidR="003E6726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4</w:t>
            </w:r>
            <w:r w:rsidRPr="00714DDE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год и на плановый период 202</w:t>
            </w:r>
            <w:r w:rsidR="003E6726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5</w:t>
            </w:r>
            <w:r w:rsidRPr="00714DDE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-202</w:t>
            </w:r>
            <w:r w:rsidR="003E6726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6</w:t>
            </w:r>
            <w:r w:rsidRPr="00714DDE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A6" w:rsidRDefault="00714DDE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DE" w:rsidRDefault="00714DDE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 </w:t>
            </w:r>
          </w:p>
          <w:p w:rsidR="009F27A6" w:rsidRDefault="009F27A6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A6" w:rsidRDefault="00714DDE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</w:t>
            </w:r>
          </w:p>
        </w:tc>
      </w:tr>
      <w:tr w:rsidR="00644BD6" w:rsidTr="00644BD6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E04296" w:rsidP="00E042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Pr="00102A93" w:rsidRDefault="00644BD6" w:rsidP="005A4293">
            <w:pPr>
              <w:pStyle w:val="6"/>
              <w:spacing w:before="0" w:after="0"/>
              <w:ind w:firstLine="0"/>
              <w:jc w:val="left"/>
              <w:rPr>
                <w:rStyle w:val="aa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02A93">
              <w:rPr>
                <w:rStyle w:val="aa"/>
                <w:rFonts w:ascii="Times New Roman" w:hAnsi="Times New Roman"/>
                <w:b w:val="0"/>
                <w:i w:val="0"/>
                <w:sz w:val="24"/>
                <w:szCs w:val="24"/>
              </w:rPr>
              <w:t>О внесении изменений в решение Совета депутатов Тракторозаводского района</w:t>
            </w:r>
          </w:p>
          <w:p w:rsidR="00644BD6" w:rsidRDefault="00644BD6" w:rsidP="005A4293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/>
              </w:rPr>
            </w:pPr>
            <w:r w:rsidRPr="005A4293">
              <w:rPr>
                <w:rStyle w:val="aa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 бюджете Тракторозаводского </w:t>
            </w:r>
          </w:p>
          <w:p w:rsidR="00644BD6" w:rsidRDefault="00644BD6" w:rsidP="005A4293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внутригородского района</w:t>
            </w:r>
          </w:p>
          <w:p w:rsidR="00644BD6" w:rsidRDefault="00644BD6" w:rsidP="005A4293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Челябинского городского округа с внутригородским делением на 202</w:t>
            </w:r>
            <w:r w:rsidR="00102A9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и на плановый период</w:t>
            </w:r>
          </w:p>
          <w:p w:rsidR="00644BD6" w:rsidRDefault="00644BD6" w:rsidP="005A4293">
            <w:pPr>
              <w:pStyle w:val="50"/>
              <w:keepNext/>
              <w:keepLines/>
              <w:shd w:val="clear" w:color="auto" w:fill="auto"/>
              <w:spacing w:before="0" w:line="240" w:lineRule="auto"/>
              <w:ind w:right="20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</w:t>
            </w:r>
            <w:r w:rsidR="00102A93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-202</w:t>
            </w:r>
            <w:r w:rsidR="00102A93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</w:t>
            </w:r>
          </w:p>
        </w:tc>
      </w:tr>
      <w:tr w:rsidR="00FA2C08" w:rsidTr="00ED618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08" w:rsidRDefault="00E04296" w:rsidP="00E042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2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08" w:rsidRDefault="004C2992" w:rsidP="005A4293">
            <w:pPr>
              <w:ind w:firstLine="0"/>
              <w:jc w:val="left"/>
              <w:rPr>
                <w:rStyle w:val="aa"/>
                <w:i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внесении изменений в решение Совета депутатов от 27.10.2016 № 22/4 «</w:t>
            </w:r>
            <w:r w:rsidRPr="004C29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назначении, перерасчете и выплате пенсии за выслугу лет лицам, замещавшим должности муниципальной службы органов местного самоуправления Тракторозаводского района города Челябинска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08" w:rsidRDefault="00FA2C08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8B" w:rsidRDefault="0093438B" w:rsidP="005A42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38B" w:rsidRDefault="0093438B" w:rsidP="005A42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38B" w:rsidRDefault="0093438B" w:rsidP="005A42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38B" w:rsidRDefault="0093438B" w:rsidP="005A42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38B" w:rsidRDefault="0093438B" w:rsidP="005A42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C08" w:rsidRDefault="00FA2C08" w:rsidP="005A4293">
            <w:pPr>
              <w:ind w:firstLine="0"/>
              <w:jc w:val="center"/>
            </w:pPr>
            <w:r w:rsidRPr="005B6348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08" w:rsidRDefault="00EA6EF7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3438B" w:rsidTr="00E844F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8B" w:rsidRDefault="00E04296" w:rsidP="00E042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0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8B" w:rsidRDefault="0093438B" w:rsidP="005A4293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от 31.10.2019 № 2/1 «</w:t>
            </w:r>
            <w:r w:rsidRPr="000E23ED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 и  условиях  выплаты ежемесячной доплаты к пенсии по старости (инвалидности) отдельным категориям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8B" w:rsidRDefault="0093438B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8B" w:rsidRDefault="0093438B" w:rsidP="005A42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38B" w:rsidRDefault="0093438B" w:rsidP="005A42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38B" w:rsidRDefault="0093438B" w:rsidP="005A42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38B" w:rsidRDefault="0093438B" w:rsidP="005A42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38B" w:rsidRDefault="0093438B" w:rsidP="005A4293">
            <w:pPr>
              <w:ind w:firstLine="0"/>
              <w:jc w:val="center"/>
            </w:pPr>
            <w:r w:rsidRPr="005B6348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8B" w:rsidRDefault="0093438B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A45BC" w:rsidTr="00E844F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C" w:rsidRDefault="002A45BC" w:rsidP="00E042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C" w:rsidRPr="002A45BC" w:rsidRDefault="002A45BC" w:rsidP="005A4293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A45BC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О внесении изменений в р</w:t>
            </w:r>
            <w:r w:rsidRPr="002A45BC">
              <w:rPr>
                <w:rStyle w:val="a9"/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ешение Совета депутатов Тракторозаводского района от 31</w:t>
            </w:r>
            <w:r>
              <w:rPr>
                <w:rStyle w:val="a9"/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.05.</w:t>
            </w:r>
            <w:r w:rsidRPr="002A45BC">
              <w:rPr>
                <w:rStyle w:val="a9"/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 xml:space="preserve">2016  № 19/7 </w:t>
            </w:r>
            <w:r>
              <w:rPr>
                <w:rStyle w:val="a9"/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«</w:t>
            </w:r>
            <w:r w:rsidRPr="002A45BC">
              <w:rPr>
                <w:rStyle w:val="a9"/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Об утверждении Правил благоустройства территории Тракторозаводского района города Челябинска</w:t>
            </w:r>
            <w:r>
              <w:rPr>
                <w:rStyle w:val="a9"/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»</w:t>
            </w:r>
            <w:r w:rsidRPr="002A45BC">
              <w:rPr>
                <w:rStyle w:val="a9"/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C" w:rsidRDefault="002A45BC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93" w:rsidRDefault="005A4293" w:rsidP="005A42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93" w:rsidRDefault="005A4293" w:rsidP="005A42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BC" w:rsidRDefault="002A45BC" w:rsidP="005A42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48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C" w:rsidRDefault="002A45BC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В.Н.</w:t>
            </w:r>
          </w:p>
        </w:tc>
      </w:tr>
      <w:tr w:rsidR="0026094F" w:rsidTr="00644BD6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F" w:rsidRDefault="0026094F" w:rsidP="00E042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F" w:rsidRDefault="0026094F" w:rsidP="005A4293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нормативные правовые акты Совета депутатов Тракторозаводского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F" w:rsidRDefault="0026094F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F" w:rsidRDefault="0026094F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 Совета депутатов, администрация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F" w:rsidRDefault="0026094F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 Совета депутатов</w:t>
            </w:r>
          </w:p>
        </w:tc>
      </w:tr>
      <w:tr w:rsidR="0026094F" w:rsidTr="00644BD6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F" w:rsidRDefault="0026094F" w:rsidP="00E042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F" w:rsidRDefault="0026094F" w:rsidP="005A4293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нормативно-правовой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Тракторозаводского района в соответствие с законодательством и новой редакцией Устава Тракторозаводского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F" w:rsidRDefault="0026094F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094F" w:rsidRDefault="0026094F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F" w:rsidRDefault="0026094F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  Совета депутатов,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F" w:rsidRDefault="0026094F" w:rsidP="005A42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председатели постоянных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комиссий Совета депутатов</w:t>
            </w:r>
          </w:p>
        </w:tc>
      </w:tr>
    </w:tbl>
    <w:p w:rsidR="00644BD6" w:rsidRDefault="00644BD6" w:rsidP="00644BD6">
      <w:pPr>
        <w:rPr>
          <w:rFonts w:ascii="Times New Roman" w:hAnsi="Times New Roman" w:cs="Times New Roman"/>
          <w:sz w:val="24"/>
          <w:szCs w:val="24"/>
        </w:rPr>
      </w:pPr>
    </w:p>
    <w:p w:rsidR="00644BD6" w:rsidRDefault="00644BD6" w:rsidP="00644BD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Раздел III. Законодательная инициатива и нормотворческая деятельность Совета депутатов Тракторозаводского района</w:t>
      </w:r>
    </w:p>
    <w:p w:rsidR="00644BD6" w:rsidRDefault="00644BD6" w:rsidP="00644BD6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1"/>
        <w:gridCol w:w="4550"/>
        <w:gridCol w:w="1844"/>
        <w:gridCol w:w="2410"/>
      </w:tblGrid>
      <w:tr w:rsidR="00644BD6" w:rsidTr="00644BD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 </w:t>
            </w:r>
          </w:p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 подготовку</w:t>
            </w:r>
          </w:p>
        </w:tc>
      </w:tr>
      <w:tr w:rsidR="00644BD6" w:rsidTr="00644BD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D6" w:rsidRDefault="00644BD6" w:rsidP="00714D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BD6" w:rsidRDefault="00644BD6" w:rsidP="00714D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BD6" w:rsidRDefault="00644BD6" w:rsidP="00E042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D6" w:rsidRDefault="00644BD6" w:rsidP="00714DDE">
            <w:pPr>
              <w:pStyle w:val="a6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Думы, подготовка проектов решений по предложениям Прокуратуры Тракторозаводского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D6" w:rsidRDefault="00644BD6" w:rsidP="00714D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BD6" w:rsidRDefault="00644BD6" w:rsidP="00714D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D6" w:rsidRDefault="00644BD6" w:rsidP="00714D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комиссий, администрация района, аппарат Совета депутатов</w:t>
            </w:r>
          </w:p>
        </w:tc>
      </w:tr>
      <w:tr w:rsidR="00644BD6" w:rsidTr="00644BD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D6" w:rsidRDefault="00644BD6" w:rsidP="00714D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BD6" w:rsidRDefault="00644BD6" w:rsidP="00714D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BD6" w:rsidRDefault="00644BD6" w:rsidP="00E042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2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D6" w:rsidRDefault="00644BD6" w:rsidP="00714DD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рабочих группах, комиссиях, образуемых Советом депутатов Тракторозаводского района, главой Тракторозаводского района, администрацией Тракторозаводского района по отраслевым направлениям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D6" w:rsidRDefault="00644BD6" w:rsidP="00714D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BD6" w:rsidRDefault="00644BD6" w:rsidP="00714D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D6" w:rsidRDefault="00644BD6" w:rsidP="00714D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</w:tbl>
    <w:p w:rsidR="00644BD6" w:rsidRDefault="00644BD6" w:rsidP="00644BD6">
      <w:pPr>
        <w:rPr>
          <w:rFonts w:ascii="Times New Roman" w:hAnsi="Times New Roman" w:cs="Times New Roman"/>
          <w:sz w:val="24"/>
          <w:szCs w:val="24"/>
        </w:rPr>
      </w:pPr>
    </w:p>
    <w:p w:rsidR="00644BD6" w:rsidRDefault="00644BD6" w:rsidP="00644BD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Раздел IV. Работа постоянных комиссий Совета депутатов </w:t>
      </w:r>
    </w:p>
    <w:p w:rsidR="00644BD6" w:rsidRDefault="00644BD6" w:rsidP="00644BD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Тракторозаводского района</w:t>
      </w:r>
    </w:p>
    <w:p w:rsidR="00644BD6" w:rsidRDefault="00644BD6" w:rsidP="00644BD6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1"/>
        <w:gridCol w:w="4483"/>
        <w:gridCol w:w="1961"/>
        <w:gridCol w:w="2360"/>
      </w:tblGrid>
      <w:tr w:rsidR="00644BD6" w:rsidTr="00644BD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 </w:t>
            </w:r>
          </w:p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 подготовку</w:t>
            </w:r>
          </w:p>
        </w:tc>
      </w:tr>
      <w:tr w:rsidR="00644BD6" w:rsidTr="00644BD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D6" w:rsidRDefault="00644BD6" w:rsidP="00714D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BD6" w:rsidRDefault="002A45BC" w:rsidP="00E042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2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714DD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постоянных комиссий, заседаний Совета депутатов Тракторозаводского района в утвержденные сроки.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714D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644BD6" w:rsidRDefault="00644BD6" w:rsidP="00714D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поступления документов)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714D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</w:tr>
      <w:tr w:rsidR="00644BD6" w:rsidTr="00644BD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E04296" w:rsidP="00E042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4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D6" w:rsidRDefault="00644BD6" w:rsidP="00714DD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принятых решений Совета депутатов Тракторозаводского района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714D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714D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</w:tr>
      <w:tr w:rsidR="00644BD6" w:rsidTr="00102A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E04296" w:rsidP="00E042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D6" w:rsidRDefault="00644BD6" w:rsidP="00714DD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документов, подготовка заключений по вопросам, выносимым на заседание Совета депутатов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714D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714D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постоянных комиссий, </w:t>
            </w:r>
          </w:p>
          <w:p w:rsidR="00644BD6" w:rsidRDefault="00644BD6" w:rsidP="00714D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депутатов, администрация района</w:t>
            </w:r>
          </w:p>
        </w:tc>
      </w:tr>
    </w:tbl>
    <w:p w:rsidR="00644BD6" w:rsidRDefault="00644BD6" w:rsidP="00644BD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644BD6" w:rsidRDefault="00644BD6" w:rsidP="00644BD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Раздел V. Текущая деятельность депутатов Совета депутатов </w:t>
      </w:r>
    </w:p>
    <w:p w:rsidR="00644BD6" w:rsidRDefault="00644BD6" w:rsidP="00644BD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Тракторозаводского района</w:t>
      </w:r>
    </w:p>
    <w:p w:rsidR="00644BD6" w:rsidRDefault="00644BD6" w:rsidP="00644BD6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0"/>
        <w:gridCol w:w="4405"/>
        <w:gridCol w:w="1985"/>
        <w:gridCol w:w="2415"/>
      </w:tblGrid>
      <w:tr w:rsidR="00644BD6" w:rsidTr="00644BD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 </w:t>
            </w:r>
          </w:p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 подготовку</w:t>
            </w:r>
          </w:p>
        </w:tc>
      </w:tr>
      <w:tr w:rsidR="00644BD6" w:rsidTr="00644BD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D6" w:rsidRDefault="00E04296" w:rsidP="00E042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4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D6" w:rsidRDefault="00644BD6" w:rsidP="00714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депутатов Совета депутатов Тракторозаводского района в заседаниях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D6" w:rsidRDefault="00644BD6" w:rsidP="00714D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644BD6" w:rsidRDefault="00644BD6" w:rsidP="00714D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</w:t>
            </w:r>
            <w:proofErr w:type="spellEnd"/>
            <w:proofErr w:type="gramEnd"/>
          </w:p>
          <w:p w:rsidR="00644BD6" w:rsidRDefault="00644BD6" w:rsidP="00714D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714D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депутатов </w:t>
            </w:r>
          </w:p>
        </w:tc>
      </w:tr>
      <w:tr w:rsidR="00644BD6" w:rsidTr="00644BD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D6" w:rsidRDefault="00E04296" w:rsidP="00E042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64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D6" w:rsidRDefault="00644BD6" w:rsidP="00714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посещения депутатами Совета депутатов заседаний постоянных комиссий и заседаний 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D6" w:rsidRDefault="00644BD6" w:rsidP="00714D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 (июнь)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714D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644BD6" w:rsidTr="00644BD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D6" w:rsidRDefault="002608EA" w:rsidP="00E042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4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D6" w:rsidRDefault="00644BD6" w:rsidP="00714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избирателей депутатами Совета депутатов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D6" w:rsidRDefault="00644BD6" w:rsidP="00714D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714D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644BD6" w:rsidTr="00644BD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D6" w:rsidRDefault="003B4FFF" w:rsidP="00E042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4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D6" w:rsidRDefault="00644BD6" w:rsidP="00714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D6" w:rsidRDefault="00644BD6" w:rsidP="00714D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714D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депутатов, Аппарат Совета депутатов</w:t>
            </w:r>
          </w:p>
        </w:tc>
      </w:tr>
      <w:tr w:rsidR="00644BD6" w:rsidTr="00644BD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D6" w:rsidRDefault="00644BD6" w:rsidP="00E042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4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D6" w:rsidRDefault="00644BD6" w:rsidP="00714DD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общерайонных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социальной направленности (образование, спорт, культура) по плану администрации Тракторозаводского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714D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июнь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D6" w:rsidRDefault="00644BD6" w:rsidP="00714D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</w:tbl>
    <w:p w:rsidR="00644BD6" w:rsidRDefault="00644BD6" w:rsidP="00644BD6">
      <w:pPr>
        <w:rPr>
          <w:rFonts w:ascii="Times New Roman" w:hAnsi="Times New Roman" w:cs="Times New Roman"/>
          <w:sz w:val="24"/>
          <w:szCs w:val="24"/>
        </w:rPr>
      </w:pPr>
    </w:p>
    <w:p w:rsidR="00644BD6" w:rsidRDefault="00644BD6" w:rsidP="00644BD6">
      <w:pPr>
        <w:rPr>
          <w:rFonts w:ascii="Times New Roman" w:hAnsi="Times New Roman" w:cs="Times New Roman"/>
          <w:sz w:val="24"/>
          <w:szCs w:val="24"/>
        </w:rPr>
      </w:pPr>
    </w:p>
    <w:p w:rsidR="00644BD6" w:rsidRDefault="00644BD6" w:rsidP="00644BD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6315"/>
        <w:gridCol w:w="3324"/>
      </w:tblGrid>
      <w:tr w:rsidR="00644BD6" w:rsidTr="00644BD6">
        <w:tc>
          <w:tcPr>
            <w:tcW w:w="6315" w:type="dxa"/>
            <w:vAlign w:val="bottom"/>
            <w:hideMark/>
          </w:tcPr>
          <w:p w:rsidR="00644BD6" w:rsidRDefault="00644BD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644BD6" w:rsidRDefault="00644BD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Тракторозаводского района</w:t>
            </w:r>
          </w:p>
        </w:tc>
        <w:tc>
          <w:tcPr>
            <w:tcW w:w="3324" w:type="dxa"/>
            <w:vAlign w:val="bottom"/>
            <w:hideMark/>
          </w:tcPr>
          <w:p w:rsidR="00644BD6" w:rsidRDefault="00644BD6">
            <w:pPr>
              <w:pStyle w:val="a6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В.А. Горбунов</w:t>
            </w:r>
          </w:p>
        </w:tc>
      </w:tr>
    </w:tbl>
    <w:p w:rsidR="006B5176" w:rsidRDefault="006B5176"/>
    <w:sectPr w:rsidR="006B5176" w:rsidSect="000E5B45">
      <w:type w:val="continuous"/>
      <w:pgSz w:w="11906" w:h="16838" w:code="9"/>
      <w:pgMar w:top="851" w:right="567" w:bottom="426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44BD6"/>
    <w:rsid w:val="00045524"/>
    <w:rsid w:val="00082907"/>
    <w:rsid w:val="00085AB0"/>
    <w:rsid w:val="000E3F2F"/>
    <w:rsid w:val="000E5B45"/>
    <w:rsid w:val="000F6702"/>
    <w:rsid w:val="00102A93"/>
    <w:rsid w:val="001263D9"/>
    <w:rsid w:val="0013244F"/>
    <w:rsid w:val="00155984"/>
    <w:rsid w:val="001A2A98"/>
    <w:rsid w:val="001C4F54"/>
    <w:rsid w:val="001E1D98"/>
    <w:rsid w:val="00250C2F"/>
    <w:rsid w:val="00251538"/>
    <w:rsid w:val="002608EA"/>
    <w:rsid w:val="0026094F"/>
    <w:rsid w:val="002A45BC"/>
    <w:rsid w:val="002C19C7"/>
    <w:rsid w:val="002E2886"/>
    <w:rsid w:val="00307418"/>
    <w:rsid w:val="003167CD"/>
    <w:rsid w:val="00397232"/>
    <w:rsid w:val="003B19D4"/>
    <w:rsid w:val="003B4FFF"/>
    <w:rsid w:val="003E6726"/>
    <w:rsid w:val="003F7CDF"/>
    <w:rsid w:val="00426DC3"/>
    <w:rsid w:val="00457F1D"/>
    <w:rsid w:val="00472C7A"/>
    <w:rsid w:val="00472EAF"/>
    <w:rsid w:val="004C2992"/>
    <w:rsid w:val="004D6BDF"/>
    <w:rsid w:val="00530637"/>
    <w:rsid w:val="00593E58"/>
    <w:rsid w:val="005A4293"/>
    <w:rsid w:val="005B49DB"/>
    <w:rsid w:val="005C1324"/>
    <w:rsid w:val="005E43BF"/>
    <w:rsid w:val="00631758"/>
    <w:rsid w:val="00634EFF"/>
    <w:rsid w:val="00644BD6"/>
    <w:rsid w:val="00676D50"/>
    <w:rsid w:val="006A607B"/>
    <w:rsid w:val="006B5176"/>
    <w:rsid w:val="006D6324"/>
    <w:rsid w:val="006E2B6F"/>
    <w:rsid w:val="006E3623"/>
    <w:rsid w:val="006F7699"/>
    <w:rsid w:val="00714DDE"/>
    <w:rsid w:val="0075138E"/>
    <w:rsid w:val="00767E24"/>
    <w:rsid w:val="007D70DA"/>
    <w:rsid w:val="008316AF"/>
    <w:rsid w:val="00876689"/>
    <w:rsid w:val="00903396"/>
    <w:rsid w:val="0093438B"/>
    <w:rsid w:val="00937A16"/>
    <w:rsid w:val="00984D0A"/>
    <w:rsid w:val="0099529B"/>
    <w:rsid w:val="009C2CC9"/>
    <w:rsid w:val="009F27A6"/>
    <w:rsid w:val="00A17E3D"/>
    <w:rsid w:val="00AF0495"/>
    <w:rsid w:val="00B173C2"/>
    <w:rsid w:val="00B35777"/>
    <w:rsid w:val="00B82CC5"/>
    <w:rsid w:val="00B83C60"/>
    <w:rsid w:val="00B9292A"/>
    <w:rsid w:val="00BA2F52"/>
    <w:rsid w:val="00BB242F"/>
    <w:rsid w:val="00C6270C"/>
    <w:rsid w:val="00CC644F"/>
    <w:rsid w:val="00CE0D79"/>
    <w:rsid w:val="00DA59B6"/>
    <w:rsid w:val="00DE66D6"/>
    <w:rsid w:val="00E04296"/>
    <w:rsid w:val="00E111DF"/>
    <w:rsid w:val="00E21F69"/>
    <w:rsid w:val="00EA6EF7"/>
    <w:rsid w:val="00F316B3"/>
    <w:rsid w:val="00F44957"/>
    <w:rsid w:val="00F82410"/>
    <w:rsid w:val="00FA2C08"/>
    <w:rsid w:val="00FB1311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4B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6A60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BD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644BD6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44BD6"/>
    <w:rPr>
      <w:rFonts w:ascii="Calibri" w:eastAsia="Times New Roman" w:hAnsi="Calibri" w:cs="Times New Roman"/>
      <w:b/>
      <w:bCs/>
      <w:lang w:eastAsia="ru-RU"/>
    </w:rPr>
  </w:style>
  <w:style w:type="paragraph" w:styleId="a4">
    <w:name w:val="Normal (Web)"/>
    <w:basedOn w:val="a"/>
    <w:uiPriority w:val="99"/>
    <w:unhideWhenUsed/>
    <w:rsid w:val="00644B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99"/>
    <w:semiHidden/>
    <w:unhideWhenUsed/>
    <w:qFormat/>
    <w:rsid w:val="00644BD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32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644BD6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644BD6"/>
    <w:pPr>
      <w:ind w:firstLine="0"/>
      <w:jc w:val="left"/>
    </w:pPr>
  </w:style>
  <w:style w:type="character" w:customStyle="1" w:styleId="5">
    <w:name w:val="Заголовок №5_"/>
    <w:basedOn w:val="a0"/>
    <w:link w:val="50"/>
    <w:uiPriority w:val="99"/>
    <w:locked/>
    <w:rsid w:val="00644BD6"/>
    <w:rPr>
      <w:rFonts w:ascii="Times New Roman" w:eastAsia="Times New Roman" w:hAnsi="Times New Roman" w:cs="Calibri"/>
      <w:sz w:val="14"/>
      <w:szCs w:val="14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644BD6"/>
    <w:pPr>
      <w:widowControl/>
      <w:shd w:val="clear" w:color="auto" w:fill="FFFFFF"/>
      <w:autoSpaceDE/>
      <w:autoSpaceDN/>
      <w:adjustRightInd/>
      <w:spacing w:before="120" w:line="139" w:lineRule="exact"/>
      <w:ind w:hanging="220"/>
      <w:jc w:val="center"/>
      <w:outlineLvl w:val="4"/>
    </w:pPr>
    <w:rPr>
      <w:rFonts w:ascii="Times New Roman" w:hAnsi="Times New Roman" w:cs="Calibri"/>
      <w:sz w:val="14"/>
      <w:szCs w:val="14"/>
      <w:lang w:eastAsia="en-US"/>
    </w:rPr>
  </w:style>
  <w:style w:type="character" w:customStyle="1" w:styleId="a8">
    <w:name w:val="Цветовое выделение"/>
    <w:uiPriority w:val="99"/>
    <w:rsid w:val="00644BD6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644BD6"/>
    <w:rPr>
      <w:color w:val="106BBE"/>
    </w:rPr>
  </w:style>
  <w:style w:type="character" w:styleId="aa">
    <w:name w:val="Emphasis"/>
    <w:basedOn w:val="a0"/>
    <w:uiPriority w:val="20"/>
    <w:qFormat/>
    <w:rsid w:val="00644BD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A60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2023-01-30T08:01:00Z</dcterms:created>
  <dcterms:modified xsi:type="dcterms:W3CDTF">2023-03-28T09:21:00Z</dcterms:modified>
</cp:coreProperties>
</file>