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A18" w:rsidRPr="000A567F" w:rsidRDefault="000A567F" w:rsidP="00136A18">
      <w:pPr>
        <w:jc w:val="center"/>
        <w:rPr>
          <w:b/>
          <w:sz w:val="28"/>
          <w:szCs w:val="28"/>
          <w:u w:val="single"/>
        </w:rPr>
      </w:pPr>
      <w:r w:rsidRPr="000A567F">
        <w:rPr>
          <w:b/>
          <w:sz w:val="28"/>
          <w:szCs w:val="28"/>
          <w:u w:val="single"/>
        </w:rPr>
        <w:t>И</w:t>
      </w:r>
      <w:r w:rsidR="00136A18" w:rsidRPr="000A567F">
        <w:rPr>
          <w:b/>
          <w:sz w:val="28"/>
          <w:szCs w:val="28"/>
          <w:u w:val="single"/>
        </w:rPr>
        <w:t>нформаци</w:t>
      </w:r>
      <w:r w:rsidRPr="000A567F">
        <w:rPr>
          <w:b/>
          <w:sz w:val="28"/>
          <w:szCs w:val="28"/>
          <w:u w:val="single"/>
        </w:rPr>
        <w:t>я</w:t>
      </w:r>
      <w:r w:rsidR="00136A18" w:rsidRPr="000A567F">
        <w:rPr>
          <w:b/>
          <w:sz w:val="28"/>
          <w:szCs w:val="28"/>
          <w:u w:val="single"/>
        </w:rPr>
        <w:t xml:space="preserve"> о</w:t>
      </w:r>
      <w:r w:rsidRPr="000A567F">
        <w:rPr>
          <w:b/>
          <w:sz w:val="28"/>
          <w:szCs w:val="28"/>
          <w:u w:val="single"/>
        </w:rPr>
        <w:t>б итогах работы с</w:t>
      </w:r>
      <w:r w:rsidR="00136A18" w:rsidRPr="000A567F">
        <w:rPr>
          <w:b/>
          <w:sz w:val="28"/>
          <w:szCs w:val="28"/>
          <w:u w:val="single"/>
        </w:rPr>
        <w:t xml:space="preserve"> обращени</w:t>
      </w:r>
      <w:r w:rsidRPr="000A567F">
        <w:rPr>
          <w:b/>
          <w:sz w:val="28"/>
          <w:szCs w:val="28"/>
          <w:u w:val="single"/>
        </w:rPr>
        <w:t>ями</w:t>
      </w:r>
      <w:r w:rsidR="00136A18" w:rsidRPr="000A567F">
        <w:rPr>
          <w:b/>
          <w:sz w:val="28"/>
          <w:szCs w:val="28"/>
          <w:u w:val="single"/>
        </w:rPr>
        <w:t xml:space="preserve"> граждан</w:t>
      </w:r>
    </w:p>
    <w:p w:rsidR="00136A18" w:rsidRPr="000A567F" w:rsidRDefault="00136A18" w:rsidP="00136A18">
      <w:pPr>
        <w:jc w:val="center"/>
        <w:rPr>
          <w:b/>
          <w:sz w:val="28"/>
          <w:szCs w:val="28"/>
          <w:u w:val="single"/>
        </w:rPr>
      </w:pPr>
      <w:r w:rsidRPr="000A567F">
        <w:rPr>
          <w:b/>
          <w:sz w:val="28"/>
          <w:szCs w:val="28"/>
          <w:u w:val="single"/>
        </w:rPr>
        <w:t xml:space="preserve"> в администрации Тракторозаводского района города Челябинска</w:t>
      </w:r>
    </w:p>
    <w:p w:rsidR="00136A18" w:rsidRPr="000A567F" w:rsidRDefault="00136A18" w:rsidP="00136A18">
      <w:pPr>
        <w:jc w:val="center"/>
        <w:rPr>
          <w:b/>
          <w:sz w:val="28"/>
          <w:szCs w:val="28"/>
          <w:u w:val="single"/>
        </w:rPr>
      </w:pPr>
      <w:r w:rsidRPr="000A567F">
        <w:rPr>
          <w:b/>
          <w:sz w:val="28"/>
          <w:szCs w:val="28"/>
          <w:u w:val="single"/>
        </w:rPr>
        <w:t xml:space="preserve"> за </w:t>
      </w:r>
      <w:r w:rsidRPr="000A567F">
        <w:rPr>
          <w:b/>
          <w:sz w:val="28"/>
          <w:szCs w:val="28"/>
          <w:u w:val="single"/>
          <w:lang w:val="en-US"/>
        </w:rPr>
        <w:t>I</w:t>
      </w:r>
      <w:r w:rsidRPr="000A567F">
        <w:rPr>
          <w:b/>
          <w:sz w:val="28"/>
          <w:szCs w:val="28"/>
          <w:u w:val="single"/>
        </w:rPr>
        <w:t xml:space="preserve"> </w:t>
      </w:r>
      <w:r w:rsidR="00F84399" w:rsidRPr="000A567F">
        <w:rPr>
          <w:b/>
          <w:sz w:val="28"/>
          <w:szCs w:val="28"/>
          <w:u w:val="single"/>
        </w:rPr>
        <w:t>квартал 2022</w:t>
      </w:r>
      <w:r w:rsidRPr="000A567F">
        <w:rPr>
          <w:b/>
          <w:sz w:val="28"/>
          <w:szCs w:val="28"/>
          <w:u w:val="single"/>
        </w:rPr>
        <w:t xml:space="preserve"> года</w:t>
      </w:r>
      <w:r w:rsidR="000A567F" w:rsidRPr="000A567F">
        <w:rPr>
          <w:b/>
          <w:sz w:val="28"/>
          <w:szCs w:val="28"/>
          <w:u w:val="single"/>
        </w:rPr>
        <w:t>.</w:t>
      </w:r>
    </w:p>
    <w:p w:rsidR="00136A18" w:rsidRDefault="00136A18" w:rsidP="00136A18">
      <w:pPr>
        <w:jc w:val="center"/>
        <w:rPr>
          <w:sz w:val="28"/>
          <w:szCs w:val="28"/>
        </w:rPr>
      </w:pPr>
    </w:p>
    <w:p w:rsidR="00136A18" w:rsidRDefault="00136A18" w:rsidP="00585FB8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>Работа с обращениями граждан в администрации Тракторозаводского района города Челябинска ведется в соответствии с Конституцией Российской Федерации, Федеральным законом Российской Федерации от 02.05.2016 № 59-ФЗ «О порядке рассмотрения обращений граждан Российской Федерации», Федеральным законом Российской Федерации от 06.10.2003 № 131-ФЗ «Об общих принципах организации местного самоуправления в Российской Федерации», Уставом Тракторозаводского района и иными нормативными правовыми актами Российской Федерации, Челябинской области и</w:t>
      </w:r>
      <w:proofErr w:type="gramEnd"/>
      <w:r>
        <w:rPr>
          <w:sz w:val="28"/>
          <w:szCs w:val="28"/>
        </w:rPr>
        <w:t xml:space="preserve"> органов местного самоуправления.</w:t>
      </w:r>
    </w:p>
    <w:p w:rsidR="00136A18" w:rsidRDefault="00136A18" w:rsidP="00585FB8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За отчетный период в администрацию района поступило </w:t>
      </w:r>
      <w:r w:rsidR="00F84399">
        <w:rPr>
          <w:sz w:val="28"/>
          <w:szCs w:val="28"/>
        </w:rPr>
        <w:t>188</w:t>
      </w:r>
      <w:r w:rsidR="009A4BFA">
        <w:rPr>
          <w:sz w:val="28"/>
          <w:szCs w:val="28"/>
        </w:rPr>
        <w:t xml:space="preserve"> обращений</w:t>
      </w:r>
      <w:r>
        <w:rPr>
          <w:sz w:val="28"/>
          <w:szCs w:val="28"/>
        </w:rPr>
        <w:t>, за</w:t>
      </w:r>
      <w:r w:rsidR="00F84399">
        <w:rPr>
          <w:sz w:val="28"/>
          <w:szCs w:val="28"/>
        </w:rPr>
        <w:t xml:space="preserve"> аналогичный период 2021 года 24</w:t>
      </w:r>
      <w:r>
        <w:rPr>
          <w:sz w:val="28"/>
          <w:szCs w:val="28"/>
        </w:rPr>
        <w:t>4 обращения.</w:t>
      </w:r>
    </w:p>
    <w:p w:rsidR="00136A18" w:rsidRDefault="00136A18" w:rsidP="00585FB8">
      <w:pPr>
        <w:ind w:firstLine="284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    </w:t>
      </w:r>
      <w:r>
        <w:rPr>
          <w:sz w:val="28"/>
          <w:szCs w:val="28"/>
        </w:rPr>
        <w:t xml:space="preserve">Из вышестоящих организаций поступило </w:t>
      </w:r>
      <w:r w:rsidR="00F84399" w:rsidRPr="00F84399">
        <w:rPr>
          <w:sz w:val="28"/>
          <w:szCs w:val="28"/>
        </w:rPr>
        <w:t>32</w:t>
      </w:r>
      <w:r w:rsidR="00F84399">
        <w:rPr>
          <w:sz w:val="28"/>
          <w:szCs w:val="28"/>
        </w:rPr>
        <w:t xml:space="preserve"> обращения</w:t>
      </w:r>
      <w:r>
        <w:rPr>
          <w:sz w:val="28"/>
          <w:szCs w:val="28"/>
        </w:rPr>
        <w:t xml:space="preserve"> (</w:t>
      </w:r>
      <w:r w:rsidR="00F84399">
        <w:rPr>
          <w:sz w:val="28"/>
          <w:szCs w:val="28"/>
        </w:rPr>
        <w:t>10</w:t>
      </w:r>
      <w:r>
        <w:rPr>
          <w:sz w:val="28"/>
          <w:szCs w:val="28"/>
        </w:rPr>
        <w:t xml:space="preserve"> - за соответствующий период прошлого года).</w:t>
      </w:r>
    </w:p>
    <w:p w:rsidR="00136A18" w:rsidRDefault="00136A18" w:rsidP="00585FB8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Наибольшее количество вопросов в обращениях граждан о ремонте и содержании дорог, очистке дорог от снега, благоустройстве придомовых территорий и другие.</w:t>
      </w:r>
    </w:p>
    <w:p w:rsidR="00136A18" w:rsidRDefault="00136A18" w:rsidP="00585FB8">
      <w:pPr>
        <w:numPr>
          <w:ilvl w:val="0"/>
          <w:numId w:val="1"/>
        </w:numPr>
        <w:tabs>
          <w:tab w:val="clear" w:pos="825"/>
          <w:tab w:val="num" w:pos="142"/>
          <w:tab w:val="left" w:pos="1134"/>
        </w:tabs>
        <w:ind w:left="0" w:firstLine="709"/>
        <w:jc w:val="both"/>
        <w:rPr>
          <w:color w:val="FF0000"/>
          <w:sz w:val="28"/>
          <w:szCs w:val="28"/>
        </w:rPr>
      </w:pPr>
      <w:proofErr w:type="spellStart"/>
      <w:r>
        <w:rPr>
          <w:sz w:val="28"/>
          <w:szCs w:val="28"/>
        </w:rPr>
        <w:t>Жилищно</w:t>
      </w:r>
      <w:proofErr w:type="spellEnd"/>
      <w:r>
        <w:rPr>
          <w:sz w:val="28"/>
          <w:szCs w:val="28"/>
        </w:rPr>
        <w:t xml:space="preserve"> – коммунальная сфера, благоустройство (коммунальное хозяйство, жилищный фонд, оплата содержания и ремонта жилья, ремонт и содержание дорог, благоустройство) –</w:t>
      </w:r>
      <w:r w:rsidR="00F84399">
        <w:rPr>
          <w:sz w:val="28"/>
          <w:szCs w:val="28"/>
        </w:rPr>
        <w:t>152 вопроса</w:t>
      </w:r>
      <w:r>
        <w:rPr>
          <w:sz w:val="28"/>
          <w:szCs w:val="28"/>
        </w:rPr>
        <w:t xml:space="preserve"> </w:t>
      </w:r>
      <w:r w:rsidR="009A4BFA">
        <w:rPr>
          <w:sz w:val="28"/>
          <w:szCs w:val="28"/>
        </w:rPr>
        <w:t>(</w:t>
      </w:r>
      <w:r w:rsidR="009A4BFA" w:rsidRPr="009A4BFA">
        <w:rPr>
          <w:sz w:val="28"/>
          <w:szCs w:val="28"/>
        </w:rPr>
        <w:t>80,8</w:t>
      </w:r>
      <w:r w:rsidRPr="009A4BFA">
        <w:rPr>
          <w:sz w:val="28"/>
          <w:szCs w:val="28"/>
        </w:rPr>
        <w:t xml:space="preserve"> </w:t>
      </w:r>
      <w:r>
        <w:rPr>
          <w:sz w:val="28"/>
          <w:szCs w:val="28"/>
        </w:rPr>
        <w:t>%).</w:t>
      </w:r>
    </w:p>
    <w:p w:rsidR="00136A18" w:rsidRDefault="00585FB8" w:rsidP="00585FB8">
      <w:p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    2. </w:t>
      </w:r>
      <w:proofErr w:type="gramStart"/>
      <w:r w:rsidR="00136A18">
        <w:rPr>
          <w:sz w:val="28"/>
          <w:szCs w:val="28"/>
        </w:rPr>
        <w:t xml:space="preserve">Социальная сфера (социальное обеспечение, здравоохранение, образование, культура, наука, спорт, труд и занятость населения) – </w:t>
      </w:r>
      <w:r w:rsidR="00F84399">
        <w:rPr>
          <w:sz w:val="28"/>
          <w:szCs w:val="28"/>
        </w:rPr>
        <w:t>16</w:t>
      </w:r>
      <w:r w:rsidR="00136A18">
        <w:rPr>
          <w:color w:val="FF0000"/>
          <w:sz w:val="28"/>
          <w:szCs w:val="28"/>
        </w:rPr>
        <w:t xml:space="preserve"> </w:t>
      </w:r>
      <w:r w:rsidR="00136A18">
        <w:rPr>
          <w:sz w:val="28"/>
          <w:szCs w:val="28"/>
        </w:rPr>
        <w:t>вопросов</w:t>
      </w:r>
      <w:r w:rsidR="00136A18">
        <w:rPr>
          <w:color w:val="FF0000"/>
          <w:sz w:val="28"/>
          <w:szCs w:val="28"/>
        </w:rPr>
        <w:t xml:space="preserve"> </w:t>
      </w:r>
      <w:r w:rsidR="00136A18">
        <w:rPr>
          <w:sz w:val="28"/>
          <w:szCs w:val="28"/>
        </w:rPr>
        <w:t>(</w:t>
      </w:r>
      <w:r w:rsidR="009A4BFA" w:rsidRPr="009A4BFA">
        <w:rPr>
          <w:sz w:val="28"/>
          <w:szCs w:val="28"/>
        </w:rPr>
        <w:t>8,5</w:t>
      </w:r>
      <w:r w:rsidR="00136A18" w:rsidRPr="009A4BFA">
        <w:rPr>
          <w:sz w:val="28"/>
          <w:szCs w:val="28"/>
        </w:rPr>
        <w:t xml:space="preserve"> </w:t>
      </w:r>
      <w:r w:rsidR="00136A18">
        <w:rPr>
          <w:sz w:val="28"/>
          <w:szCs w:val="28"/>
        </w:rPr>
        <w:t>%).</w:t>
      </w:r>
      <w:proofErr w:type="gramEnd"/>
    </w:p>
    <w:p w:rsidR="00136A18" w:rsidRDefault="00585FB8" w:rsidP="00585FB8">
      <w:pPr>
        <w:tabs>
          <w:tab w:val="left" w:pos="851"/>
          <w:tab w:val="left" w:pos="1276"/>
        </w:tabs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     3. </w:t>
      </w:r>
      <w:r w:rsidR="00136A18">
        <w:rPr>
          <w:sz w:val="28"/>
          <w:szCs w:val="28"/>
        </w:rPr>
        <w:t>Экономика (природные ресурсы и охрана окружающей среды, промышленность, торговля, транспорт, связь) – 1</w:t>
      </w:r>
      <w:r w:rsidR="00F84399">
        <w:rPr>
          <w:sz w:val="28"/>
          <w:szCs w:val="28"/>
        </w:rPr>
        <w:t xml:space="preserve">4 </w:t>
      </w:r>
      <w:r w:rsidR="00136A18">
        <w:rPr>
          <w:sz w:val="28"/>
          <w:szCs w:val="28"/>
        </w:rPr>
        <w:t xml:space="preserve">вопросов </w:t>
      </w:r>
      <w:r w:rsidR="00136A18" w:rsidRPr="009A4BFA">
        <w:rPr>
          <w:sz w:val="28"/>
          <w:szCs w:val="28"/>
        </w:rPr>
        <w:t>(</w:t>
      </w:r>
      <w:r w:rsidR="009A4BFA" w:rsidRPr="009A4BFA">
        <w:rPr>
          <w:sz w:val="28"/>
          <w:szCs w:val="28"/>
        </w:rPr>
        <w:t>7,4</w:t>
      </w:r>
      <w:r w:rsidR="00136A18" w:rsidRPr="009A4BFA">
        <w:rPr>
          <w:sz w:val="28"/>
          <w:szCs w:val="28"/>
        </w:rPr>
        <w:t xml:space="preserve"> </w:t>
      </w:r>
      <w:r w:rsidR="00136A18">
        <w:rPr>
          <w:sz w:val="28"/>
          <w:szCs w:val="28"/>
        </w:rPr>
        <w:t>%).</w:t>
      </w:r>
    </w:p>
    <w:p w:rsidR="00136A18" w:rsidRDefault="00585FB8" w:rsidP="00585FB8">
      <w:pPr>
        <w:tabs>
          <w:tab w:val="num" w:pos="142"/>
          <w:tab w:val="left" w:pos="709"/>
        </w:tabs>
        <w:ind w:hanging="11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136A18">
        <w:rPr>
          <w:sz w:val="28"/>
          <w:szCs w:val="28"/>
        </w:rPr>
        <w:t xml:space="preserve">С выездом на место и привлечением иных лиц рассмотрено </w:t>
      </w:r>
      <w:r w:rsidR="009A4BFA">
        <w:rPr>
          <w:sz w:val="28"/>
          <w:szCs w:val="28"/>
        </w:rPr>
        <w:t>1</w:t>
      </w:r>
      <w:r w:rsidR="00136A18">
        <w:rPr>
          <w:sz w:val="28"/>
          <w:szCs w:val="28"/>
        </w:rPr>
        <w:t xml:space="preserve">7 обращений, что составило </w:t>
      </w:r>
      <w:r w:rsidR="009A4BFA" w:rsidRPr="009A4BFA">
        <w:rPr>
          <w:sz w:val="28"/>
          <w:szCs w:val="28"/>
        </w:rPr>
        <w:t>9</w:t>
      </w:r>
      <w:r w:rsidR="00136A18">
        <w:rPr>
          <w:sz w:val="28"/>
          <w:szCs w:val="28"/>
        </w:rPr>
        <w:t>% от общего количества поступивших обращений граждан.</w:t>
      </w:r>
    </w:p>
    <w:p w:rsidR="00136A18" w:rsidRDefault="00585FB8" w:rsidP="00585FB8">
      <w:pPr>
        <w:tabs>
          <w:tab w:val="num" w:pos="142"/>
        </w:tabs>
        <w:ind w:hanging="116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</w:t>
      </w:r>
      <w:r w:rsidR="00FF0BB3">
        <w:rPr>
          <w:sz w:val="28"/>
          <w:szCs w:val="28"/>
        </w:rPr>
        <w:t xml:space="preserve">          </w:t>
      </w:r>
      <w:r w:rsidR="00136A18">
        <w:rPr>
          <w:sz w:val="28"/>
          <w:szCs w:val="28"/>
        </w:rPr>
        <w:t xml:space="preserve">По результатам рассмотрения удовлетворены </w:t>
      </w:r>
      <w:r w:rsidR="009A4BFA">
        <w:rPr>
          <w:sz w:val="28"/>
          <w:szCs w:val="28"/>
        </w:rPr>
        <w:t>6</w:t>
      </w:r>
      <w:r w:rsidR="00136A18">
        <w:rPr>
          <w:sz w:val="28"/>
          <w:szCs w:val="28"/>
        </w:rPr>
        <w:t xml:space="preserve"> просьб граждан (</w:t>
      </w:r>
      <w:r w:rsidR="009A4BFA" w:rsidRPr="009A4BFA">
        <w:rPr>
          <w:sz w:val="28"/>
          <w:szCs w:val="28"/>
        </w:rPr>
        <w:t>3</w:t>
      </w:r>
      <w:r w:rsidR="00136A18">
        <w:rPr>
          <w:sz w:val="28"/>
          <w:szCs w:val="28"/>
        </w:rPr>
        <w:t>%).</w:t>
      </w:r>
    </w:p>
    <w:p w:rsidR="00136A18" w:rsidRDefault="00136A18" w:rsidP="00585FB8">
      <w:pPr>
        <w:tabs>
          <w:tab w:val="num" w:pos="142"/>
        </w:tabs>
        <w:ind w:hanging="11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F0BB3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За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квартал </w:t>
      </w:r>
      <w:r w:rsidR="009A4BFA">
        <w:rPr>
          <w:sz w:val="28"/>
          <w:szCs w:val="28"/>
        </w:rPr>
        <w:t>2022</w:t>
      </w:r>
      <w:r>
        <w:rPr>
          <w:sz w:val="28"/>
          <w:szCs w:val="28"/>
        </w:rPr>
        <w:t xml:space="preserve"> года повторных обращений не поступало.   </w:t>
      </w:r>
    </w:p>
    <w:p w:rsidR="00136A18" w:rsidRDefault="00585FB8" w:rsidP="00585FB8">
      <w:pPr>
        <w:tabs>
          <w:tab w:val="num" w:pos="142"/>
        </w:tabs>
        <w:ind w:hanging="11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F0BB3">
        <w:rPr>
          <w:sz w:val="28"/>
          <w:szCs w:val="28"/>
        </w:rPr>
        <w:t xml:space="preserve">          </w:t>
      </w:r>
      <w:r w:rsidR="00136A18">
        <w:rPr>
          <w:sz w:val="28"/>
          <w:szCs w:val="28"/>
        </w:rPr>
        <w:t>Нарушение сроков рассмотрения обращений граждан за отчетный период отсутствует.</w:t>
      </w:r>
    </w:p>
    <w:p w:rsidR="00136A18" w:rsidRDefault="00136A18" w:rsidP="00585FB8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Администрацией района, в целях предупреждения, выявления и пресечения коррупционных проявлений, на постоянной основе осуществляется ряд мероприятий, в том числе проводится анализ поступающих обращений граждан и организаций, содержащих сведения о коррупции.</w:t>
      </w:r>
    </w:p>
    <w:p w:rsidR="00136A18" w:rsidRDefault="00136A18" w:rsidP="00585FB8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С целью информирования населения об антикоррупционной деятельности на официальном сайте администрации района размещена информация для жителей и указаны координаты «прямой линии» по вопросам антикоррупционного просвещения (раздел «Антикоррупционная деятельность»)</w:t>
      </w:r>
    </w:p>
    <w:p w:rsidR="00136A18" w:rsidRDefault="00136A18" w:rsidP="00585FB8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</w:t>
      </w:r>
      <w:r>
        <w:rPr>
          <w:sz w:val="28"/>
          <w:szCs w:val="28"/>
          <w:lang w:val="en-US"/>
        </w:rPr>
        <w:t>I</w:t>
      </w:r>
      <w:r w:rsidRPr="00136A18">
        <w:rPr>
          <w:sz w:val="28"/>
          <w:szCs w:val="28"/>
        </w:rPr>
        <w:t xml:space="preserve"> </w:t>
      </w:r>
      <w:r w:rsidR="009A4BFA">
        <w:rPr>
          <w:sz w:val="28"/>
          <w:szCs w:val="28"/>
        </w:rPr>
        <w:t>квартале 2022</w:t>
      </w:r>
      <w:r>
        <w:rPr>
          <w:sz w:val="28"/>
          <w:szCs w:val="28"/>
        </w:rPr>
        <w:t xml:space="preserve"> года сообщений о фактах совершения муниципальными служащими администрации района коррупционных правонарушений не поступало.</w:t>
      </w:r>
    </w:p>
    <w:p w:rsidR="00136A18" w:rsidRDefault="00136A18" w:rsidP="00585FB8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Работа с обращениями граждан в администрации Тракторозаводского района города Челябинска основана на координации деятельности в этой сфере со структурными подразделениями, организациями  и учреждениями района. Действует система контроля исполнения обращений граждан, которая позволяет </w:t>
      </w:r>
      <w:proofErr w:type="gramStart"/>
      <w:r>
        <w:rPr>
          <w:sz w:val="28"/>
          <w:szCs w:val="28"/>
        </w:rPr>
        <w:t>предотвращать случаи</w:t>
      </w:r>
      <w:proofErr w:type="gramEnd"/>
      <w:r>
        <w:rPr>
          <w:sz w:val="28"/>
          <w:szCs w:val="28"/>
        </w:rPr>
        <w:t xml:space="preserve"> несвоевременного реагирования на жалобы и заявления, выявлять случаи небрежности по отношению к обращениям.</w:t>
      </w:r>
    </w:p>
    <w:p w:rsidR="00136A18" w:rsidRDefault="00136A18" w:rsidP="00585FB8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bookmarkStart w:id="0" w:name="_GoBack"/>
      <w:bookmarkEnd w:id="0"/>
    </w:p>
    <w:p w:rsidR="00F9473F" w:rsidRDefault="00F9473F" w:rsidP="00585FB8">
      <w:pPr>
        <w:ind w:firstLine="284"/>
      </w:pPr>
    </w:p>
    <w:p w:rsidR="00100FCE" w:rsidRDefault="00100FCE" w:rsidP="00585FB8">
      <w:pPr>
        <w:ind w:firstLine="284"/>
      </w:pPr>
    </w:p>
    <w:sectPr w:rsidR="00100FCE" w:rsidSect="00585FB8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723C0A"/>
    <w:multiLevelType w:val="hybridMultilevel"/>
    <w:tmpl w:val="92986FAE"/>
    <w:lvl w:ilvl="0" w:tplc="CB169E50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714"/>
    <w:rsid w:val="000A567F"/>
    <w:rsid w:val="00100FCE"/>
    <w:rsid w:val="00136A18"/>
    <w:rsid w:val="00585FB8"/>
    <w:rsid w:val="00783714"/>
    <w:rsid w:val="009A4BFA"/>
    <w:rsid w:val="00F84399"/>
    <w:rsid w:val="00F9473F"/>
    <w:rsid w:val="00FF0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A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A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92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Екатерина</cp:lastModifiedBy>
  <cp:revision>7</cp:revision>
  <cp:lastPrinted>2022-04-06T06:22:00Z</cp:lastPrinted>
  <dcterms:created xsi:type="dcterms:W3CDTF">2022-04-06T04:10:00Z</dcterms:created>
  <dcterms:modified xsi:type="dcterms:W3CDTF">2022-05-13T08:50:00Z</dcterms:modified>
</cp:coreProperties>
</file>