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A18" w:rsidRPr="000A567F" w:rsidRDefault="000A567F" w:rsidP="00136A18">
      <w:pPr>
        <w:jc w:val="center"/>
        <w:rPr>
          <w:b/>
          <w:sz w:val="28"/>
          <w:szCs w:val="28"/>
          <w:u w:val="single"/>
        </w:rPr>
      </w:pPr>
      <w:r w:rsidRPr="000A567F">
        <w:rPr>
          <w:b/>
          <w:sz w:val="28"/>
          <w:szCs w:val="28"/>
          <w:u w:val="single"/>
        </w:rPr>
        <w:t>И</w:t>
      </w:r>
      <w:r w:rsidR="00136A18" w:rsidRPr="000A567F">
        <w:rPr>
          <w:b/>
          <w:sz w:val="28"/>
          <w:szCs w:val="28"/>
          <w:u w:val="single"/>
        </w:rPr>
        <w:t>нформаци</w:t>
      </w:r>
      <w:r w:rsidRPr="000A567F">
        <w:rPr>
          <w:b/>
          <w:sz w:val="28"/>
          <w:szCs w:val="28"/>
          <w:u w:val="single"/>
        </w:rPr>
        <w:t>я</w:t>
      </w:r>
      <w:r w:rsidR="00136A18" w:rsidRPr="000A567F">
        <w:rPr>
          <w:b/>
          <w:sz w:val="28"/>
          <w:szCs w:val="28"/>
          <w:u w:val="single"/>
        </w:rPr>
        <w:t xml:space="preserve"> о</w:t>
      </w:r>
      <w:r w:rsidRPr="000A567F">
        <w:rPr>
          <w:b/>
          <w:sz w:val="28"/>
          <w:szCs w:val="28"/>
          <w:u w:val="single"/>
        </w:rPr>
        <w:t>б итогах работы с</w:t>
      </w:r>
      <w:r w:rsidR="00136A18" w:rsidRPr="000A567F">
        <w:rPr>
          <w:b/>
          <w:sz w:val="28"/>
          <w:szCs w:val="28"/>
          <w:u w:val="single"/>
        </w:rPr>
        <w:t xml:space="preserve"> обращени</w:t>
      </w:r>
      <w:r w:rsidRPr="000A567F">
        <w:rPr>
          <w:b/>
          <w:sz w:val="28"/>
          <w:szCs w:val="28"/>
          <w:u w:val="single"/>
        </w:rPr>
        <w:t>ями</w:t>
      </w:r>
      <w:r w:rsidR="00136A18" w:rsidRPr="000A567F">
        <w:rPr>
          <w:b/>
          <w:sz w:val="28"/>
          <w:szCs w:val="28"/>
          <w:u w:val="single"/>
        </w:rPr>
        <w:t xml:space="preserve"> граждан</w:t>
      </w:r>
    </w:p>
    <w:p w:rsidR="00136A18" w:rsidRPr="000A567F" w:rsidRDefault="00136A18" w:rsidP="00136A18">
      <w:pPr>
        <w:jc w:val="center"/>
        <w:rPr>
          <w:b/>
          <w:sz w:val="28"/>
          <w:szCs w:val="28"/>
          <w:u w:val="single"/>
        </w:rPr>
      </w:pPr>
      <w:r w:rsidRPr="000A567F">
        <w:rPr>
          <w:b/>
          <w:sz w:val="28"/>
          <w:szCs w:val="28"/>
          <w:u w:val="single"/>
        </w:rPr>
        <w:t xml:space="preserve"> в администрации Тракторозаводского района города Челябинска</w:t>
      </w:r>
    </w:p>
    <w:p w:rsidR="00136A18" w:rsidRPr="000A567F" w:rsidRDefault="00136A18" w:rsidP="00136A18">
      <w:pPr>
        <w:jc w:val="center"/>
        <w:rPr>
          <w:b/>
          <w:sz w:val="28"/>
          <w:szCs w:val="28"/>
          <w:u w:val="single"/>
        </w:rPr>
      </w:pPr>
      <w:r w:rsidRPr="000A567F">
        <w:rPr>
          <w:b/>
          <w:sz w:val="28"/>
          <w:szCs w:val="28"/>
          <w:u w:val="single"/>
        </w:rPr>
        <w:t xml:space="preserve"> за </w:t>
      </w:r>
      <w:r w:rsidRPr="000A567F">
        <w:rPr>
          <w:b/>
          <w:sz w:val="28"/>
          <w:szCs w:val="28"/>
          <w:u w:val="single"/>
          <w:lang w:val="en-US"/>
        </w:rPr>
        <w:t>I</w:t>
      </w:r>
      <w:r w:rsidR="0098765C">
        <w:rPr>
          <w:b/>
          <w:sz w:val="28"/>
          <w:szCs w:val="28"/>
          <w:u w:val="single"/>
          <w:lang w:val="en-US"/>
        </w:rPr>
        <w:t>I</w:t>
      </w:r>
      <w:r w:rsidRPr="000A567F">
        <w:rPr>
          <w:b/>
          <w:sz w:val="28"/>
          <w:szCs w:val="28"/>
          <w:u w:val="single"/>
        </w:rPr>
        <w:t xml:space="preserve"> </w:t>
      </w:r>
      <w:r w:rsidR="00041378">
        <w:rPr>
          <w:b/>
          <w:sz w:val="28"/>
          <w:szCs w:val="28"/>
          <w:u w:val="single"/>
        </w:rPr>
        <w:t>квартал 2023</w:t>
      </w:r>
      <w:r w:rsidRPr="000A567F">
        <w:rPr>
          <w:b/>
          <w:sz w:val="28"/>
          <w:szCs w:val="28"/>
          <w:u w:val="single"/>
        </w:rPr>
        <w:t xml:space="preserve"> года</w:t>
      </w:r>
      <w:r w:rsidR="000A567F" w:rsidRPr="000A567F">
        <w:rPr>
          <w:b/>
          <w:sz w:val="28"/>
          <w:szCs w:val="28"/>
          <w:u w:val="single"/>
        </w:rPr>
        <w:t>.</w:t>
      </w:r>
    </w:p>
    <w:p w:rsidR="00136A18" w:rsidRDefault="00136A18" w:rsidP="00136A18">
      <w:pPr>
        <w:jc w:val="center"/>
        <w:rPr>
          <w:sz w:val="28"/>
          <w:szCs w:val="28"/>
        </w:rPr>
      </w:pPr>
    </w:p>
    <w:p w:rsidR="00136A18" w:rsidRDefault="00136A18" w:rsidP="00585FB8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>
        <w:rPr>
          <w:sz w:val="28"/>
          <w:szCs w:val="28"/>
        </w:rPr>
        <w:t>Работа с обращениями граждан в администрации Тракторозаводского района города Челябинска ведется в соответствии с Конституцией Российской Федерации, Федеральным законом Российской Федерации от 02.05.2016 № 59-ФЗ «О порядке рассмотрения обращений граждан Российской Федерации», Федеральным законом Российской Федерации от 06.10.2003 № 131-ФЗ «Об общих принципах организации местного самоуправления в Российской Федерации», Уставом Тракторозаводского района и иными нормативными правовыми актами Российской Федерации, Челябинской области и</w:t>
      </w:r>
      <w:proofErr w:type="gramEnd"/>
      <w:r>
        <w:rPr>
          <w:sz w:val="28"/>
          <w:szCs w:val="28"/>
        </w:rPr>
        <w:t xml:space="preserve"> органов местного самоуправления.</w:t>
      </w:r>
    </w:p>
    <w:p w:rsidR="00136A18" w:rsidRDefault="00136A18" w:rsidP="00585FB8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За отчетный период в администрацию района поступило </w:t>
      </w:r>
      <w:r w:rsidR="0098765C">
        <w:rPr>
          <w:sz w:val="28"/>
          <w:szCs w:val="28"/>
        </w:rPr>
        <w:t>367</w:t>
      </w:r>
      <w:r w:rsidR="009A4BFA">
        <w:rPr>
          <w:sz w:val="28"/>
          <w:szCs w:val="28"/>
        </w:rPr>
        <w:t xml:space="preserve"> обращений</w:t>
      </w:r>
      <w:r>
        <w:rPr>
          <w:sz w:val="28"/>
          <w:szCs w:val="28"/>
        </w:rPr>
        <w:t>, за</w:t>
      </w:r>
      <w:r w:rsidR="00041378">
        <w:rPr>
          <w:sz w:val="28"/>
          <w:szCs w:val="28"/>
        </w:rPr>
        <w:t xml:space="preserve"> аналогичный период 2022</w:t>
      </w:r>
      <w:r w:rsidR="00F84399">
        <w:rPr>
          <w:sz w:val="28"/>
          <w:szCs w:val="28"/>
        </w:rPr>
        <w:t xml:space="preserve"> года </w:t>
      </w:r>
      <w:r w:rsidR="0098765C">
        <w:rPr>
          <w:sz w:val="28"/>
          <w:szCs w:val="28"/>
        </w:rPr>
        <w:t>359</w:t>
      </w:r>
      <w:r w:rsidR="000C2B06">
        <w:rPr>
          <w:sz w:val="28"/>
          <w:szCs w:val="28"/>
        </w:rPr>
        <w:t xml:space="preserve"> обращений</w:t>
      </w:r>
      <w:r>
        <w:rPr>
          <w:sz w:val="28"/>
          <w:szCs w:val="28"/>
        </w:rPr>
        <w:t>.</w:t>
      </w:r>
    </w:p>
    <w:p w:rsidR="00136A18" w:rsidRDefault="00136A18" w:rsidP="00585FB8">
      <w:pPr>
        <w:ind w:firstLine="284"/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 xml:space="preserve">     </w:t>
      </w:r>
      <w:r>
        <w:rPr>
          <w:sz w:val="28"/>
          <w:szCs w:val="28"/>
        </w:rPr>
        <w:t xml:space="preserve">Из вышестоящих организаций поступило </w:t>
      </w:r>
      <w:r w:rsidR="0098765C">
        <w:rPr>
          <w:sz w:val="28"/>
          <w:szCs w:val="28"/>
        </w:rPr>
        <w:t>58</w:t>
      </w:r>
      <w:r w:rsidR="000C2B06">
        <w:rPr>
          <w:sz w:val="28"/>
          <w:szCs w:val="28"/>
        </w:rPr>
        <w:t xml:space="preserve"> обращений</w:t>
      </w:r>
      <w:r>
        <w:rPr>
          <w:sz w:val="28"/>
          <w:szCs w:val="28"/>
        </w:rPr>
        <w:t xml:space="preserve"> (</w:t>
      </w:r>
      <w:r w:rsidR="00041378">
        <w:rPr>
          <w:sz w:val="28"/>
          <w:szCs w:val="28"/>
        </w:rPr>
        <w:t>3</w:t>
      </w:r>
      <w:r w:rsidR="0098765C">
        <w:rPr>
          <w:sz w:val="28"/>
          <w:szCs w:val="28"/>
        </w:rPr>
        <w:t>4</w:t>
      </w:r>
      <w:r>
        <w:rPr>
          <w:sz w:val="28"/>
          <w:szCs w:val="28"/>
        </w:rPr>
        <w:t xml:space="preserve"> - за соответствующий период прошлого года).</w:t>
      </w:r>
    </w:p>
    <w:p w:rsidR="00C058D2" w:rsidRDefault="00136A18" w:rsidP="00C058D2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058D2">
        <w:rPr>
          <w:sz w:val="28"/>
          <w:szCs w:val="28"/>
        </w:rPr>
        <w:t>Наибольшее количество вопросов в обращениях граждан о ремонте и содержании дорог, уборке мусора и посторонних предметов, благоустройстве придомовых территорий и другие.</w:t>
      </w:r>
    </w:p>
    <w:p w:rsidR="00C058D2" w:rsidRDefault="00C058D2" w:rsidP="00C058D2">
      <w:pPr>
        <w:numPr>
          <w:ilvl w:val="0"/>
          <w:numId w:val="1"/>
        </w:numPr>
        <w:tabs>
          <w:tab w:val="clear" w:pos="825"/>
          <w:tab w:val="num" w:pos="142"/>
          <w:tab w:val="left" w:pos="1134"/>
        </w:tabs>
        <w:ind w:left="0" w:firstLine="709"/>
        <w:jc w:val="both"/>
        <w:rPr>
          <w:color w:val="FF0000"/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Жилищно</w:t>
      </w:r>
      <w:proofErr w:type="spellEnd"/>
      <w:r>
        <w:rPr>
          <w:sz w:val="28"/>
          <w:szCs w:val="28"/>
        </w:rPr>
        <w:t xml:space="preserve"> – коммунальная сфера – содержание общего имущества (канализация, вентиляция, кровля, ограждающие конструкции, инженерное</w:t>
      </w:r>
      <w:proofErr w:type="gramEnd"/>
      <w:r>
        <w:rPr>
          <w:sz w:val="28"/>
          <w:szCs w:val="28"/>
        </w:rPr>
        <w:t xml:space="preserve"> оборудование, места общего пользования, придомовая территория) - </w:t>
      </w:r>
      <w:r w:rsidRPr="00DD6C42">
        <w:rPr>
          <w:sz w:val="28"/>
          <w:szCs w:val="28"/>
        </w:rPr>
        <w:t>77</w:t>
      </w:r>
      <w:r>
        <w:rPr>
          <w:sz w:val="28"/>
          <w:szCs w:val="28"/>
        </w:rPr>
        <w:t xml:space="preserve"> вопросов (</w:t>
      </w:r>
      <w:r w:rsidRPr="00C058D2">
        <w:rPr>
          <w:sz w:val="28"/>
          <w:szCs w:val="28"/>
        </w:rPr>
        <w:t>21</w:t>
      </w:r>
      <w:r w:rsidRPr="00570A75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%).</w:t>
      </w:r>
    </w:p>
    <w:p w:rsidR="00C058D2" w:rsidRDefault="00C058D2" w:rsidP="00C058D2">
      <w:pPr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        2. </w:t>
      </w:r>
      <w:proofErr w:type="gramStart"/>
      <w:r>
        <w:rPr>
          <w:sz w:val="28"/>
          <w:szCs w:val="28"/>
        </w:rPr>
        <w:t xml:space="preserve">Социальная сфера (социальное обеспечение, здравоохранение, образование, культура, наука, спорт, труд и занятость населения) – </w:t>
      </w:r>
      <w:r w:rsidRPr="00C058D2">
        <w:rPr>
          <w:sz w:val="28"/>
          <w:szCs w:val="28"/>
        </w:rPr>
        <w:t>25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вопросов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C058D2">
        <w:rPr>
          <w:sz w:val="28"/>
          <w:szCs w:val="28"/>
        </w:rPr>
        <w:t xml:space="preserve">6,8 </w:t>
      </w:r>
      <w:r>
        <w:rPr>
          <w:sz w:val="28"/>
          <w:szCs w:val="28"/>
        </w:rPr>
        <w:t>%).</w:t>
      </w:r>
      <w:proofErr w:type="gramEnd"/>
    </w:p>
    <w:p w:rsidR="00C058D2" w:rsidRDefault="00C058D2" w:rsidP="00C058D2">
      <w:pPr>
        <w:tabs>
          <w:tab w:val="left" w:pos="851"/>
          <w:tab w:val="left" w:pos="1276"/>
        </w:tabs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         3. </w:t>
      </w:r>
      <w:proofErr w:type="gramStart"/>
      <w:r>
        <w:rPr>
          <w:sz w:val="28"/>
          <w:szCs w:val="28"/>
        </w:rPr>
        <w:t xml:space="preserve">Экономика (комплексное благоустройство, уборка мусора и посторонних предметов, отлов животных, организация выгула собак, деятельность субъектов торговли, борьба с аварийностью, уличное освещение, организация условий и мест для детского отдыха и досуга, транспорт, дорожные знаки, строительство, земельные участки, ремонт дорог) – </w:t>
      </w:r>
      <w:r w:rsidRPr="00C058D2">
        <w:rPr>
          <w:sz w:val="28"/>
          <w:szCs w:val="28"/>
        </w:rPr>
        <w:t>267</w:t>
      </w:r>
      <w:r w:rsidRPr="00E85633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вопросов </w:t>
      </w:r>
      <w:r w:rsidRPr="009A4BFA">
        <w:rPr>
          <w:sz w:val="28"/>
          <w:szCs w:val="28"/>
        </w:rPr>
        <w:t>(</w:t>
      </w:r>
      <w:r w:rsidRPr="00C058D2">
        <w:rPr>
          <w:sz w:val="28"/>
          <w:szCs w:val="28"/>
        </w:rPr>
        <w:t xml:space="preserve">72,7 </w:t>
      </w:r>
      <w:r>
        <w:rPr>
          <w:sz w:val="28"/>
          <w:szCs w:val="28"/>
        </w:rPr>
        <w:t>%).</w:t>
      </w:r>
      <w:proofErr w:type="gramEnd"/>
    </w:p>
    <w:p w:rsidR="00C058D2" w:rsidRDefault="00C058D2" w:rsidP="00C058D2">
      <w:pPr>
        <w:tabs>
          <w:tab w:val="num" w:pos="142"/>
          <w:tab w:val="left" w:pos="709"/>
        </w:tabs>
        <w:ind w:hanging="11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С выездом на место и привлечением иных лиц рассмотрено 25 обращений, что составило </w:t>
      </w:r>
      <w:r w:rsidRPr="00C058D2">
        <w:rPr>
          <w:sz w:val="28"/>
          <w:szCs w:val="28"/>
        </w:rPr>
        <w:t>6,8</w:t>
      </w:r>
      <w:r w:rsidRPr="00145AEB">
        <w:rPr>
          <w:sz w:val="28"/>
          <w:szCs w:val="28"/>
        </w:rPr>
        <w:t xml:space="preserve">% </w:t>
      </w:r>
      <w:r>
        <w:rPr>
          <w:sz w:val="28"/>
          <w:szCs w:val="28"/>
        </w:rPr>
        <w:t>от общего количества поступивших обращений граждан.</w:t>
      </w:r>
    </w:p>
    <w:p w:rsidR="00C058D2" w:rsidRDefault="00C058D2" w:rsidP="00C058D2">
      <w:pPr>
        <w:tabs>
          <w:tab w:val="num" w:pos="142"/>
        </w:tabs>
        <w:ind w:hanging="116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           По результатам рассмотрения удовлетворен</w:t>
      </w:r>
      <w:r w:rsidR="00576016">
        <w:rPr>
          <w:sz w:val="28"/>
          <w:szCs w:val="28"/>
        </w:rPr>
        <w:t>о</w:t>
      </w:r>
      <w:r>
        <w:rPr>
          <w:sz w:val="28"/>
          <w:szCs w:val="28"/>
        </w:rPr>
        <w:t xml:space="preserve"> 38 просьб граждан </w:t>
      </w:r>
      <w:r w:rsidRPr="00145AEB">
        <w:rPr>
          <w:sz w:val="28"/>
          <w:szCs w:val="28"/>
        </w:rPr>
        <w:t>(</w:t>
      </w:r>
      <w:r w:rsidRPr="00C058D2">
        <w:rPr>
          <w:sz w:val="28"/>
          <w:szCs w:val="28"/>
        </w:rPr>
        <w:t>10,3</w:t>
      </w:r>
      <w:r w:rsidRPr="00145AEB">
        <w:rPr>
          <w:sz w:val="28"/>
          <w:szCs w:val="28"/>
        </w:rPr>
        <w:t>%).</w:t>
      </w:r>
    </w:p>
    <w:p w:rsidR="00136A18" w:rsidRDefault="00136A18" w:rsidP="00C058D2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FF0BB3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За </w:t>
      </w:r>
      <w:r>
        <w:rPr>
          <w:sz w:val="28"/>
          <w:szCs w:val="28"/>
          <w:lang w:val="en-US"/>
        </w:rPr>
        <w:t>I</w:t>
      </w:r>
      <w:r w:rsidR="00C058D2"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квартал </w:t>
      </w:r>
      <w:r w:rsidR="000C2B06">
        <w:rPr>
          <w:sz w:val="28"/>
          <w:szCs w:val="28"/>
        </w:rPr>
        <w:t>2023</w:t>
      </w:r>
      <w:r>
        <w:rPr>
          <w:sz w:val="28"/>
          <w:szCs w:val="28"/>
        </w:rPr>
        <w:t xml:space="preserve"> года повторных обращений не поступало.   </w:t>
      </w:r>
    </w:p>
    <w:p w:rsidR="00136A18" w:rsidRDefault="00585FB8" w:rsidP="00585FB8">
      <w:pPr>
        <w:tabs>
          <w:tab w:val="num" w:pos="142"/>
        </w:tabs>
        <w:ind w:hanging="11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FF0BB3">
        <w:rPr>
          <w:sz w:val="28"/>
          <w:szCs w:val="28"/>
        </w:rPr>
        <w:t xml:space="preserve">          </w:t>
      </w:r>
      <w:r w:rsidR="00136A18">
        <w:rPr>
          <w:sz w:val="28"/>
          <w:szCs w:val="28"/>
        </w:rPr>
        <w:t>Нарушение сроков рассмотрения обращений граждан за отчетный период отсутствует.</w:t>
      </w:r>
    </w:p>
    <w:p w:rsidR="00136A18" w:rsidRDefault="00136A18" w:rsidP="00585FB8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Администрацией района, в целях предупреждения, выявления и пресечения коррупционных проявлений, на постоянной основе осуществляется ряд мероприятий, в том числе проводится анализ поступающих обращений граждан и организаций, содержащих сведения о коррупции.</w:t>
      </w:r>
    </w:p>
    <w:p w:rsidR="00136A18" w:rsidRDefault="00136A18" w:rsidP="00585FB8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С целью информирования населения об антикоррупционной деятельности на официальном сайте администрации района размещена информация для </w:t>
      </w:r>
      <w:r>
        <w:rPr>
          <w:sz w:val="28"/>
          <w:szCs w:val="28"/>
        </w:rPr>
        <w:lastRenderedPageBreak/>
        <w:t>жителей и указаны координаты «прямой линии» по вопросам антикоррупционного просвещения (раздел «Антикоррупционная деятельность»)</w:t>
      </w:r>
    </w:p>
    <w:p w:rsidR="00136A18" w:rsidRDefault="00136A18" w:rsidP="00585FB8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</w:t>
      </w:r>
      <w:r w:rsidR="00C058D2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</w:t>
      </w:r>
      <w:r w:rsidR="00C058D2">
        <w:rPr>
          <w:sz w:val="28"/>
          <w:szCs w:val="28"/>
          <w:lang w:val="en-US"/>
        </w:rPr>
        <w:t>I</w:t>
      </w:r>
      <w:r w:rsidRPr="00136A18">
        <w:rPr>
          <w:sz w:val="28"/>
          <w:szCs w:val="28"/>
        </w:rPr>
        <w:t xml:space="preserve"> </w:t>
      </w:r>
      <w:r w:rsidR="000C2B06">
        <w:rPr>
          <w:sz w:val="28"/>
          <w:szCs w:val="28"/>
        </w:rPr>
        <w:t>квартале 2023</w:t>
      </w:r>
      <w:r>
        <w:rPr>
          <w:sz w:val="28"/>
          <w:szCs w:val="28"/>
        </w:rPr>
        <w:t xml:space="preserve"> года сообщений о фактах совершения муниципальными служащими администрации района коррупционных правонарушений не поступало.</w:t>
      </w:r>
    </w:p>
    <w:p w:rsidR="00136A18" w:rsidRDefault="00136A18" w:rsidP="00585FB8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Работа с обращениями граждан в администрации Тракторозаводского района города Челябинска основана на координации деятельности в этой сфере со структурными подразделениями, организациями  и учреждениями района. Действует система контроля исполнения обращений граждан, которая позволяет </w:t>
      </w:r>
      <w:proofErr w:type="gramStart"/>
      <w:r>
        <w:rPr>
          <w:sz w:val="28"/>
          <w:szCs w:val="28"/>
        </w:rPr>
        <w:t>предотвращать случаи</w:t>
      </w:r>
      <w:proofErr w:type="gramEnd"/>
      <w:r>
        <w:rPr>
          <w:sz w:val="28"/>
          <w:szCs w:val="28"/>
        </w:rPr>
        <w:t xml:space="preserve"> несвоевременного реагирования на жалобы и заявления, выявлять случаи небрежности по отношению к обращениям.</w:t>
      </w:r>
    </w:p>
    <w:p w:rsidR="004A4BEF" w:rsidRDefault="00576016" w:rsidP="00585FB8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4A4BEF">
        <w:rPr>
          <w:sz w:val="28"/>
          <w:szCs w:val="28"/>
        </w:rPr>
        <w:t>За отчетный период руководителями подразделений администрации Тракторозаводского района города Челябинска проведено 47 приемов граждан.</w:t>
      </w:r>
    </w:p>
    <w:p w:rsidR="002124F5" w:rsidRDefault="004A4BEF" w:rsidP="00585FB8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bookmarkStart w:id="0" w:name="_GoBack"/>
      <w:bookmarkEnd w:id="0"/>
      <w:r w:rsidR="002124F5">
        <w:rPr>
          <w:sz w:val="28"/>
          <w:szCs w:val="28"/>
        </w:rPr>
        <w:t>В ходе личных приемов граждан руководителями Тракторозаводского района были рассмотрены следующие вопросы:</w:t>
      </w:r>
    </w:p>
    <w:p w:rsidR="002124F5" w:rsidRDefault="002124F5" w:rsidP="00585FB8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- озеленение придомовой территории;</w:t>
      </w:r>
    </w:p>
    <w:p w:rsidR="002124F5" w:rsidRDefault="002124F5" w:rsidP="00585FB8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организация площад</w:t>
      </w:r>
      <w:r w:rsidR="00576016">
        <w:rPr>
          <w:sz w:val="28"/>
          <w:szCs w:val="28"/>
        </w:rPr>
        <w:t>о</w:t>
      </w:r>
      <w:r>
        <w:rPr>
          <w:sz w:val="28"/>
          <w:szCs w:val="28"/>
        </w:rPr>
        <w:t>к для выгула собак;</w:t>
      </w:r>
    </w:p>
    <w:p w:rsidR="002124F5" w:rsidRDefault="002124F5" w:rsidP="00585FB8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76016">
        <w:rPr>
          <w:sz w:val="28"/>
          <w:szCs w:val="28"/>
        </w:rPr>
        <w:t xml:space="preserve">отсутствие </w:t>
      </w:r>
      <w:r>
        <w:rPr>
          <w:sz w:val="28"/>
          <w:szCs w:val="28"/>
        </w:rPr>
        <w:t>улично</w:t>
      </w:r>
      <w:r w:rsidR="00576016">
        <w:rPr>
          <w:sz w:val="28"/>
          <w:szCs w:val="28"/>
        </w:rPr>
        <w:t>го</w:t>
      </w:r>
      <w:r>
        <w:rPr>
          <w:sz w:val="28"/>
          <w:szCs w:val="28"/>
        </w:rPr>
        <w:t xml:space="preserve"> освещени</w:t>
      </w:r>
      <w:r w:rsidR="00576016">
        <w:rPr>
          <w:sz w:val="28"/>
          <w:szCs w:val="28"/>
        </w:rPr>
        <w:t>я</w:t>
      </w:r>
      <w:r>
        <w:rPr>
          <w:sz w:val="28"/>
          <w:szCs w:val="28"/>
        </w:rPr>
        <w:t xml:space="preserve"> придомовой территории;</w:t>
      </w:r>
    </w:p>
    <w:p w:rsidR="002124F5" w:rsidRDefault="002124F5" w:rsidP="00585FB8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76016">
        <w:rPr>
          <w:sz w:val="28"/>
          <w:szCs w:val="28"/>
        </w:rPr>
        <w:t>оказание содействия в размещении автопарковки во дворе жилого дома</w:t>
      </w:r>
      <w:r>
        <w:rPr>
          <w:sz w:val="28"/>
          <w:szCs w:val="28"/>
        </w:rPr>
        <w:t>;</w:t>
      </w:r>
    </w:p>
    <w:p w:rsidR="002124F5" w:rsidRDefault="002124F5" w:rsidP="00585FB8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F5980">
        <w:rPr>
          <w:sz w:val="28"/>
          <w:szCs w:val="28"/>
        </w:rPr>
        <w:t>круглосуточная торговля алкоголем в жилом доме;</w:t>
      </w:r>
    </w:p>
    <w:p w:rsidR="002124F5" w:rsidRDefault="002124F5" w:rsidP="00585FB8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- благоустройство придомовой территории.</w:t>
      </w:r>
    </w:p>
    <w:p w:rsidR="004F5980" w:rsidRDefault="004F5980" w:rsidP="00585FB8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По каждой озвученной проблеме, руководителями были даны поручения, определены сроки их реализации, в случае отсутствия полномочий администрации района, жителям даны разъяснения и рекомендации</w:t>
      </w:r>
      <w:r w:rsidR="00215DED">
        <w:rPr>
          <w:sz w:val="28"/>
          <w:szCs w:val="28"/>
        </w:rPr>
        <w:t>.</w:t>
      </w:r>
    </w:p>
    <w:p w:rsidR="00136A18" w:rsidRDefault="00136A18" w:rsidP="00585FB8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F9473F" w:rsidRDefault="00F9473F" w:rsidP="00585FB8">
      <w:pPr>
        <w:ind w:firstLine="284"/>
      </w:pPr>
    </w:p>
    <w:p w:rsidR="00100FCE" w:rsidRDefault="00100FCE" w:rsidP="00585FB8">
      <w:pPr>
        <w:ind w:firstLine="284"/>
      </w:pPr>
    </w:p>
    <w:p w:rsidR="001135CE" w:rsidRDefault="001135CE" w:rsidP="00585FB8">
      <w:pPr>
        <w:ind w:firstLine="284"/>
      </w:pPr>
    </w:p>
    <w:p w:rsidR="001135CE" w:rsidRPr="00100FCE" w:rsidRDefault="001135CE" w:rsidP="001135CE">
      <w:pPr>
        <w:rPr>
          <w:sz w:val="28"/>
          <w:szCs w:val="28"/>
        </w:rPr>
      </w:pPr>
      <w:r w:rsidRPr="00100FCE">
        <w:rPr>
          <w:sz w:val="28"/>
          <w:szCs w:val="28"/>
        </w:rPr>
        <w:t>Начальник общего отдела</w:t>
      </w:r>
    </w:p>
    <w:p w:rsidR="001135CE" w:rsidRPr="00100FCE" w:rsidRDefault="001135CE" w:rsidP="001135CE">
      <w:pPr>
        <w:rPr>
          <w:sz w:val="28"/>
          <w:szCs w:val="28"/>
        </w:rPr>
      </w:pPr>
      <w:r w:rsidRPr="00100FCE">
        <w:rPr>
          <w:sz w:val="28"/>
          <w:szCs w:val="28"/>
        </w:rPr>
        <w:t>администрации Тракторозаводского района</w:t>
      </w:r>
    </w:p>
    <w:p w:rsidR="001135CE" w:rsidRPr="00100FCE" w:rsidRDefault="001135CE" w:rsidP="001135CE">
      <w:pPr>
        <w:rPr>
          <w:sz w:val="28"/>
          <w:szCs w:val="28"/>
        </w:rPr>
      </w:pPr>
      <w:r w:rsidRPr="00100FCE">
        <w:rPr>
          <w:sz w:val="28"/>
          <w:szCs w:val="28"/>
        </w:rPr>
        <w:t>г. Челябинска                                                                                       Н.Б. Абрамова</w:t>
      </w:r>
    </w:p>
    <w:p w:rsidR="001135CE" w:rsidRDefault="001135CE" w:rsidP="00585FB8">
      <w:pPr>
        <w:ind w:firstLine="284"/>
      </w:pPr>
    </w:p>
    <w:p w:rsidR="001135CE" w:rsidRDefault="001135CE" w:rsidP="00585FB8">
      <w:pPr>
        <w:ind w:firstLine="284"/>
      </w:pPr>
    </w:p>
    <w:sectPr w:rsidR="001135CE" w:rsidSect="00585FB8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723C0A"/>
    <w:multiLevelType w:val="hybridMultilevel"/>
    <w:tmpl w:val="92986FAE"/>
    <w:lvl w:ilvl="0" w:tplc="CB169E50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714"/>
    <w:rsid w:val="00041378"/>
    <w:rsid w:val="000A567F"/>
    <w:rsid w:val="000A6076"/>
    <w:rsid w:val="000C2B06"/>
    <w:rsid w:val="00100FCE"/>
    <w:rsid w:val="001135CE"/>
    <w:rsid w:val="00136A18"/>
    <w:rsid w:val="002124F5"/>
    <w:rsid w:val="00215DED"/>
    <w:rsid w:val="00342A2B"/>
    <w:rsid w:val="004A4BEF"/>
    <w:rsid w:val="004F5980"/>
    <w:rsid w:val="00576016"/>
    <w:rsid w:val="00585FB8"/>
    <w:rsid w:val="00783714"/>
    <w:rsid w:val="0098765C"/>
    <w:rsid w:val="009A4BFA"/>
    <w:rsid w:val="00C058D2"/>
    <w:rsid w:val="00F84399"/>
    <w:rsid w:val="00F9473F"/>
    <w:rsid w:val="00FF0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A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A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92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2</Pages>
  <Words>638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Екатерина</cp:lastModifiedBy>
  <cp:revision>13</cp:revision>
  <cp:lastPrinted>2022-04-06T06:22:00Z</cp:lastPrinted>
  <dcterms:created xsi:type="dcterms:W3CDTF">2022-04-06T04:10:00Z</dcterms:created>
  <dcterms:modified xsi:type="dcterms:W3CDTF">2023-07-11T08:54:00Z</dcterms:modified>
</cp:coreProperties>
</file>