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07" w:rsidRDefault="00DB0B07" w:rsidP="00DB0B07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B0B07" w:rsidRPr="00C9688D" w:rsidRDefault="00DB0B07" w:rsidP="00647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9688D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688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Тракторозаводского района</w:t>
      </w: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DB0B07" w:rsidRPr="00C9688D" w:rsidRDefault="00DB0B07" w:rsidP="00DB0B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от ___________20</w:t>
      </w:r>
      <w:r>
        <w:rPr>
          <w:rFonts w:ascii="Times New Roman" w:hAnsi="Times New Roman" w:cs="Times New Roman"/>
          <w:sz w:val="24"/>
          <w:szCs w:val="24"/>
        </w:rPr>
        <w:t>___ г.</w:t>
      </w:r>
      <w:r w:rsidRPr="00C9688D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647681" w:rsidRPr="00C9688D" w:rsidRDefault="00647681" w:rsidP="00DB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«Развитие муниципальной службы в муниципальном образовании</w:t>
      </w:r>
    </w:p>
    <w:p w:rsidR="00DB0B07" w:rsidRPr="00C9688D" w:rsidRDefault="00DB0B07" w:rsidP="00DB0B07">
      <w:pPr>
        <w:tabs>
          <w:tab w:val="left" w:pos="2204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8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688D">
        <w:rPr>
          <w:rFonts w:ascii="Times New Roman" w:hAnsi="Times New Roman" w:cs="Times New Roman"/>
          <w:sz w:val="24"/>
          <w:szCs w:val="24"/>
        </w:rPr>
        <w:t>Тракторозаводский</w:t>
      </w:r>
      <w:proofErr w:type="spellEnd"/>
      <w:r w:rsidRPr="00C9688D">
        <w:rPr>
          <w:rFonts w:ascii="Times New Roman" w:hAnsi="Times New Roman" w:cs="Times New Roman"/>
          <w:sz w:val="24"/>
          <w:szCs w:val="24"/>
        </w:rPr>
        <w:t xml:space="preserve"> район города Челябинска» </w:t>
      </w:r>
    </w:p>
    <w:p w:rsidR="00DB0B07" w:rsidRPr="00C9688D" w:rsidRDefault="00DB0B07" w:rsidP="00DB0B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B07" w:rsidRPr="00FF524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24D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DB0B07" w:rsidRPr="00C9688D" w:rsidRDefault="00DB0B07" w:rsidP="00DB0B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>Наименование субъекта бюджетного планирования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(главного распорядителя средств местного бюджета)</w:t>
      </w:r>
    </w:p>
    <w:p w:rsidR="00DB0B07" w:rsidRPr="00C9688D" w:rsidRDefault="00DB0B07" w:rsidP="00DB0B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9688D">
        <w:rPr>
          <w:rFonts w:ascii="Times New Roman" w:hAnsi="Times New Roman" w:cs="Times New Roman"/>
          <w:sz w:val="24"/>
          <w:szCs w:val="24"/>
          <w:u w:val="single"/>
        </w:rPr>
        <w:t>Тракторозаводский</w:t>
      </w:r>
      <w:proofErr w:type="spellEnd"/>
      <w:r w:rsidRPr="00C9688D">
        <w:rPr>
          <w:rFonts w:ascii="Times New Roman" w:hAnsi="Times New Roman" w:cs="Times New Roman"/>
          <w:sz w:val="24"/>
          <w:szCs w:val="24"/>
          <w:u w:val="single"/>
        </w:rPr>
        <w:t xml:space="preserve"> район города Челябинска</w:t>
      </w:r>
    </w:p>
    <w:p w:rsidR="00DB0B07" w:rsidRPr="00C9688D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Администрация Тракторозаводского района города Челябинска</w:t>
      </w:r>
    </w:p>
    <w:p w:rsidR="00DB0B07" w:rsidRPr="00C9688D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Совет депутатов Тракторозаводского района города Челябинска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Наименование, дата утверждение и номер правового акта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Распоряжение администрации Тракторозаводского района города Челябинска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«Развитие муниципальной службы                                  в муниципальном образовании «</w:t>
      </w:r>
      <w:proofErr w:type="spellStart"/>
      <w:r w:rsidRPr="00C9688D">
        <w:rPr>
          <w:rFonts w:ascii="Times New Roman" w:hAnsi="Times New Roman" w:cs="Times New Roman"/>
          <w:sz w:val="24"/>
          <w:szCs w:val="24"/>
        </w:rPr>
        <w:t>Тракторозаводский</w:t>
      </w:r>
      <w:proofErr w:type="spellEnd"/>
      <w:r w:rsidRPr="00C9688D">
        <w:rPr>
          <w:rFonts w:ascii="Times New Roman" w:hAnsi="Times New Roman" w:cs="Times New Roman"/>
          <w:sz w:val="24"/>
          <w:szCs w:val="24"/>
        </w:rPr>
        <w:t xml:space="preserve"> район города Челябинска»                                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 xml:space="preserve">от </w:t>
      </w:r>
      <w:r w:rsidRPr="003D61ED">
        <w:rPr>
          <w:rFonts w:ascii="Times New Roman" w:hAnsi="Times New Roman" w:cs="Times New Roman"/>
          <w:sz w:val="24"/>
          <w:szCs w:val="24"/>
        </w:rPr>
        <w:t>30.12.2019 № 266</w:t>
      </w: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Наименование муниципальной программы</w:t>
      </w:r>
    </w:p>
    <w:p w:rsidR="00DB0B07" w:rsidRPr="00C9688D" w:rsidRDefault="00DB0B07" w:rsidP="00DB0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«Развитие муниципальной службы в муниципальном образовании «</w:t>
      </w:r>
      <w:proofErr w:type="spellStart"/>
      <w:r w:rsidRPr="00C9688D">
        <w:rPr>
          <w:rFonts w:ascii="Times New Roman" w:hAnsi="Times New Roman" w:cs="Times New Roman"/>
          <w:sz w:val="24"/>
          <w:szCs w:val="24"/>
        </w:rPr>
        <w:t>Тракторозаводский</w:t>
      </w:r>
      <w:proofErr w:type="spellEnd"/>
      <w:r w:rsidRPr="00C9688D">
        <w:rPr>
          <w:rFonts w:ascii="Times New Roman" w:hAnsi="Times New Roman" w:cs="Times New Roman"/>
          <w:sz w:val="24"/>
          <w:szCs w:val="24"/>
        </w:rPr>
        <w:t xml:space="preserve"> район города Челябинска» (далее – муниципальная программа).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Цели и задачи муниципальной программы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1) создание, развитие и совершенствование организационных, информационных, финансовых основ муниципальной службы в органах местного самоуправления Тракторозаводского района города Челябинска;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 xml:space="preserve">2) повышение эффективности профессиональной деятельности муниципальных служащих в </w:t>
      </w:r>
      <w:proofErr w:type="spellStart"/>
      <w:r w:rsidRPr="00C9688D">
        <w:rPr>
          <w:rFonts w:ascii="Times New Roman" w:hAnsi="Times New Roman" w:cs="Times New Roman"/>
          <w:sz w:val="24"/>
          <w:szCs w:val="24"/>
        </w:rPr>
        <w:t>Тракторозаводском</w:t>
      </w:r>
      <w:proofErr w:type="spellEnd"/>
      <w:r w:rsidRPr="00C9688D">
        <w:rPr>
          <w:rFonts w:ascii="Times New Roman" w:hAnsi="Times New Roman" w:cs="Times New Roman"/>
          <w:sz w:val="24"/>
          <w:szCs w:val="24"/>
        </w:rPr>
        <w:t xml:space="preserve"> внутригородском районе.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C9688D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9688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B0B07" w:rsidRPr="00C9688D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1) повышение эффективности работы с кадровым резервом на замещение вакантных должностей муниципальной службы;</w:t>
      </w:r>
    </w:p>
    <w:p w:rsidR="00DB0B07" w:rsidRPr="00C9688D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2) повышение уровня профессиональной подготовки муниципальных служащих;</w:t>
      </w:r>
    </w:p>
    <w:p w:rsidR="00DB0B07" w:rsidRPr="00C9688D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88D">
        <w:rPr>
          <w:rFonts w:ascii="Times New Roman" w:hAnsi="Times New Roman" w:cs="Times New Roman"/>
          <w:sz w:val="24"/>
          <w:szCs w:val="24"/>
        </w:rPr>
        <w:t>3) обеспечение социальных гарантий отдельным категориям граждан и лицам, замещающим должности муниципальной службы в органах местного самоуправления Тракторозаводского района города Челябинска, и находящимся на пенсии, в соответствии с законодательством о муниципальной службе.</w:t>
      </w:r>
    </w:p>
    <w:p w:rsidR="00DB0B07" w:rsidRPr="00C9688D" w:rsidRDefault="00DB0B07" w:rsidP="00DB0B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Характеристика программных мероприятий </w:t>
      </w:r>
    </w:p>
    <w:p w:rsidR="00DB0B07" w:rsidRPr="00DB6B13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24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1. Совершенствова</w:t>
      </w:r>
      <w:r>
        <w:rPr>
          <w:rFonts w:ascii="Times New Roman" w:hAnsi="Times New Roman" w:cs="Times New Roman"/>
          <w:sz w:val="24"/>
          <w:szCs w:val="24"/>
        </w:rPr>
        <w:t>ние работы с кадровым резервом.</w:t>
      </w:r>
    </w:p>
    <w:p w:rsidR="00DB0B07" w:rsidRPr="00EE1410" w:rsidRDefault="00DB0B07" w:rsidP="00DB0B0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2. Повышение уровня профессиональной подготовки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1410">
        <w:rPr>
          <w:rFonts w:ascii="Times New Roman" w:hAnsi="Times New Roman" w:cs="Times New Roman"/>
          <w:sz w:val="24"/>
          <w:szCs w:val="24"/>
        </w:rPr>
        <w:t xml:space="preserve">Обеспечение социальных гарантий отдельным категориям граждан и лицам, </w:t>
      </w:r>
      <w:r w:rsidRPr="00EE1410">
        <w:rPr>
          <w:rFonts w:ascii="Times New Roman" w:hAnsi="Times New Roman" w:cs="Times New Roman"/>
          <w:sz w:val="24"/>
          <w:szCs w:val="24"/>
        </w:rPr>
        <w:lastRenderedPageBreak/>
        <w:t>замещавшим должности муниципальной службы в органах местного самоуправления Тракторозаводского района города Челябинска, и находящихся на пенсии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</w:p>
    <w:p w:rsidR="00647681" w:rsidRPr="00DB6B13" w:rsidRDefault="00647681" w:rsidP="00DB0B0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</w:p>
    <w:p w:rsidR="00DB0B07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Целевые индикаторы и показатели</w:t>
      </w:r>
    </w:p>
    <w:p w:rsidR="00DB0B07" w:rsidRPr="00DB6B13" w:rsidRDefault="00DB0B07" w:rsidP="00DB0B07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 и показатели определяются по каждому мероприятию муниципальной программы: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E1410">
        <w:rPr>
          <w:rFonts w:ascii="Times New Roman" w:hAnsi="Times New Roman" w:cs="Times New Roman"/>
          <w:sz w:val="24"/>
          <w:szCs w:val="24"/>
        </w:rPr>
        <w:t>Совершенствование работы с кадровым резервом:</w:t>
      </w: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1410">
        <w:rPr>
          <w:rFonts w:ascii="Times New Roman" w:hAnsi="Times New Roman" w:cs="Times New Roman"/>
          <w:sz w:val="24"/>
          <w:szCs w:val="24"/>
        </w:rPr>
        <w:t>проведение конкурсов на включение в кадровый резерв;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061E7">
        <w:rPr>
          <w:rFonts w:ascii="Times New Roman" w:hAnsi="Times New Roman" w:cs="Times New Roman"/>
          <w:sz w:val="24"/>
          <w:szCs w:val="24"/>
        </w:rPr>
        <w:t>азмещение информации о кадровом резерве на официальном сайте администрации Тракторозаводского района города Челябинска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E1410">
        <w:rPr>
          <w:rFonts w:ascii="Times New Roman" w:hAnsi="Times New Roman" w:cs="Times New Roman"/>
          <w:sz w:val="24"/>
          <w:szCs w:val="24"/>
        </w:rPr>
        <w:t>Повышение уровня профессиональной подготовки муниципальных служащих:</w:t>
      </w: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1E7">
        <w:rPr>
          <w:rFonts w:ascii="Times New Roman" w:hAnsi="Times New Roman" w:cs="Times New Roman"/>
          <w:sz w:val="24"/>
          <w:szCs w:val="24"/>
        </w:rPr>
        <w:t>количество муниципальных служащих, прошедших обучение на курсах повышения квалификации по долгосрочным программам, чел.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B07" w:rsidRPr="00D061E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1E7">
        <w:rPr>
          <w:rFonts w:ascii="Times New Roman" w:hAnsi="Times New Roman" w:cs="Times New Roman"/>
          <w:sz w:val="24"/>
          <w:szCs w:val="24"/>
        </w:rPr>
        <w:t>количество муниципальных служащих, прошедших обучение на курсах повышения квалификации по краткосрочным программам;</w:t>
      </w:r>
    </w:p>
    <w:p w:rsidR="00DB0B07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1E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061E7">
        <w:rPr>
          <w:rFonts w:ascii="Times New Roman" w:hAnsi="Times New Roman" w:cs="Times New Roman"/>
          <w:sz w:val="24"/>
          <w:szCs w:val="24"/>
        </w:rPr>
        <w:t>оличество муниципальных служащих, прошедших обучение на обучающих семинарах;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E1410">
        <w:rPr>
          <w:rFonts w:ascii="Times New Roman" w:hAnsi="Times New Roman" w:cs="Times New Roman"/>
          <w:sz w:val="24"/>
          <w:szCs w:val="24"/>
        </w:rPr>
        <w:t>Обеспечение социальных гарантий отдельным категориям граждан и лицам, замещавшим должности муниципальной службы в органах местного самоуправления Тракторозаво</w:t>
      </w:r>
      <w:r>
        <w:rPr>
          <w:rFonts w:ascii="Times New Roman" w:hAnsi="Times New Roman" w:cs="Times New Roman"/>
          <w:sz w:val="24"/>
          <w:szCs w:val="24"/>
        </w:rPr>
        <w:t>дского района города Челябинска</w:t>
      </w:r>
      <w:r w:rsidRPr="00EE1410">
        <w:rPr>
          <w:rFonts w:ascii="Times New Roman" w:hAnsi="Times New Roman" w:cs="Times New Roman"/>
          <w:sz w:val="24"/>
          <w:szCs w:val="24"/>
        </w:rPr>
        <w:t xml:space="preserve"> и находящихся на пенсии: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</w:t>
      </w:r>
      <w:r w:rsidRPr="00D061E7">
        <w:rPr>
          <w:rFonts w:ascii="Times New Roman" w:hAnsi="Times New Roman" w:cs="Times New Roman"/>
          <w:sz w:val="24"/>
          <w:szCs w:val="24"/>
        </w:rPr>
        <w:t>оличество муниципальных служащих, прошедших диспансеризацию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</w:t>
      </w:r>
      <w:r w:rsidRPr="00D061E7">
        <w:rPr>
          <w:rFonts w:ascii="Times New Roman" w:hAnsi="Times New Roman" w:cs="Times New Roman"/>
          <w:sz w:val="24"/>
          <w:szCs w:val="24"/>
        </w:rPr>
        <w:t>оличество получателей пенсии за выслугу лет лицами, замещавшими должности муниципальной службы в органах местного самоуправления Тракторозаводского района города Челябинска</w:t>
      </w:r>
      <w:r w:rsidR="00647681">
        <w:rPr>
          <w:rFonts w:ascii="Times New Roman" w:hAnsi="Times New Roman" w:cs="Times New Roman"/>
          <w:sz w:val="24"/>
          <w:szCs w:val="24"/>
        </w:rPr>
        <w:t>.</w:t>
      </w: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7681" w:rsidRPr="00DB6B13" w:rsidRDefault="00647681" w:rsidP="00DB0B07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Реализация программных мероприятий осуществляется в течение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E141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E141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47681">
        <w:rPr>
          <w:rFonts w:ascii="Times New Roman" w:hAnsi="Times New Roman" w:cs="Times New Roman"/>
          <w:sz w:val="24"/>
          <w:szCs w:val="24"/>
        </w:rPr>
        <w:t>.</w:t>
      </w:r>
    </w:p>
    <w:p w:rsidR="00647681" w:rsidRPr="00EE1410" w:rsidRDefault="00647681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DB6B13" w:rsidRDefault="00DB0B07" w:rsidP="00DB0B07">
      <w:pPr>
        <w:pStyle w:val="ConsPlusNormal"/>
        <w:jc w:val="center"/>
        <w:rPr>
          <w:rFonts w:ascii="Times New Roman" w:hAnsi="Times New Roman" w:cs="Times New Roman"/>
          <w:sz w:val="16"/>
          <w:szCs w:val="24"/>
        </w:rPr>
      </w:pPr>
    </w:p>
    <w:p w:rsidR="00DB0B07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Объем и источники финансирования муниципальной программы</w:t>
      </w:r>
    </w:p>
    <w:p w:rsidR="00647681" w:rsidRPr="00EE1410" w:rsidRDefault="00647681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003430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03430">
        <w:rPr>
          <w:rFonts w:ascii="Times New Roman" w:hAnsi="Times New Roman" w:cs="Times New Roman"/>
          <w:sz w:val="24"/>
          <w:szCs w:val="24"/>
        </w:rPr>
        <w:t xml:space="preserve">1. Общий объем финансирования на период действия муниципальной программы составляет </w:t>
      </w:r>
      <w:r w:rsidRPr="002B538F">
        <w:rPr>
          <w:rFonts w:ascii="Times New Roman" w:hAnsi="Times New Roman" w:cs="Times New Roman"/>
          <w:sz w:val="24"/>
          <w:szCs w:val="24"/>
        </w:rPr>
        <w:t>2 572 590,93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30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DB0B07" w:rsidRPr="00490B31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0B31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0B31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778</w:t>
      </w:r>
      <w:r w:rsidRPr="0049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790</w:t>
      </w:r>
      <w:r w:rsidRPr="00490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490B3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0B07" w:rsidRPr="00490B31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0B31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0B31">
        <w:rPr>
          <w:rFonts w:ascii="Times New Roman" w:hAnsi="Times New Roman" w:cs="Times New Roman"/>
          <w:sz w:val="24"/>
          <w:szCs w:val="24"/>
        </w:rPr>
        <w:t xml:space="preserve"> год –  </w:t>
      </w:r>
      <w:r>
        <w:rPr>
          <w:rFonts w:ascii="Times New Roman" w:hAnsi="Times New Roman" w:cs="Times New Roman"/>
          <w:sz w:val="24"/>
          <w:szCs w:val="24"/>
        </w:rPr>
        <w:t>896 900</w:t>
      </w:r>
      <w:r w:rsidRPr="00490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90B3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0B07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0B31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0B31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 xml:space="preserve"> 896 900</w:t>
      </w:r>
      <w:r w:rsidRPr="00490B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90B3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B0B07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2. Финансирование мероприятий муниципальной программы осуществляется за счет средств бюджета Тракторозаводского внутригородского района Челябинск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 внутригородским делением</w:t>
      </w:r>
      <w:r w:rsidRPr="00EE1410">
        <w:rPr>
          <w:rFonts w:ascii="Times New Roman" w:hAnsi="Times New Roman" w:cs="Times New Roman"/>
          <w:sz w:val="24"/>
          <w:szCs w:val="24"/>
        </w:rPr>
        <w:t xml:space="preserve"> в пределах утвержденных бюджетных ассигнований. </w:t>
      </w:r>
    </w:p>
    <w:p w:rsidR="00647681" w:rsidRPr="00EE1410" w:rsidRDefault="00647681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B0B07" w:rsidRPr="0040489E" w:rsidRDefault="00DB0B07" w:rsidP="00DB0B0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2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</w:t>
      </w:r>
    </w:p>
    <w:p w:rsidR="00DB0B07" w:rsidRPr="0040489E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24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В результате реализации муниципальной программы будет обеспечено повышение уровня профессиональной подготовки муниципальных служащих, эффективности профессиональной деятельности муниципальных служащих, а также престижа муниципальной службы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07" w:rsidRPr="0040489E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18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lastRenderedPageBreak/>
        <w:t xml:space="preserve">I. Характеристика проблемы, 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E1410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EE1410">
        <w:rPr>
          <w:rFonts w:ascii="Times New Roman" w:hAnsi="Times New Roman" w:cs="Times New Roman"/>
          <w:sz w:val="24"/>
          <w:szCs w:val="24"/>
        </w:rPr>
        <w:t xml:space="preserve"> которой осуществляется путем реализации муниципальной программы </w:t>
      </w:r>
    </w:p>
    <w:p w:rsidR="00DB0B07" w:rsidRPr="0040489E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DB0B07" w:rsidRPr="00EE1410" w:rsidRDefault="00DB0B07" w:rsidP="00DB0B0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в соответствии со </w:t>
      </w:r>
      <w:hyperlink r:id="rId8" w:tooltip="Федеральный закон от 02.03.2007 N 25-ФЗ (ред. от 30.03.2015) &quot;О муниципальной службе в Российской Федерации&quot;{КонсультантПлюс}" w:history="1">
        <w:r w:rsidRPr="00EE1410">
          <w:rPr>
            <w:rFonts w:ascii="Times New Roman" w:hAnsi="Times New Roman" w:cs="Times New Roman"/>
            <w:sz w:val="24"/>
            <w:szCs w:val="24"/>
          </w:rPr>
          <w:t>статьей 35</w:t>
        </w:r>
      </w:hyperlink>
      <w:r w:rsidRPr="00EE1410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с учетом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421">
        <w:rPr>
          <w:rFonts w:ascii="Times New Roman" w:hAnsi="Times New Roman" w:cs="Times New Roman"/>
          <w:sz w:val="24"/>
          <w:szCs w:val="24"/>
        </w:rPr>
        <w:t>государственной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0421"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5129">
        <w:rPr>
          <w:rFonts w:ascii="Times New Roman" w:hAnsi="Times New Roman" w:cs="Times New Roman"/>
          <w:sz w:val="24"/>
          <w:szCs w:val="24"/>
        </w:rPr>
        <w:t>Оптимизация функций государ</w:t>
      </w:r>
      <w:bookmarkStart w:id="0" w:name="_GoBack"/>
      <w:bookmarkEnd w:id="0"/>
      <w:r w:rsidRPr="00815129">
        <w:rPr>
          <w:rFonts w:ascii="Times New Roman" w:hAnsi="Times New Roman" w:cs="Times New Roman"/>
          <w:sz w:val="24"/>
          <w:szCs w:val="24"/>
        </w:rPr>
        <w:t>ственного (муниципального) управления Челябинской области и повышение эффективности их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утвержденной </w:t>
      </w:r>
      <w:r w:rsidRPr="00815129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5129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от 19.12.2019 </w:t>
      </w:r>
      <w:r w:rsidR="00706CAA">
        <w:rPr>
          <w:rFonts w:ascii="Times New Roman" w:hAnsi="Times New Roman" w:cs="Times New Roman"/>
          <w:sz w:val="24"/>
          <w:szCs w:val="24"/>
        </w:rPr>
        <w:t>№</w:t>
      </w:r>
      <w:r w:rsidRPr="00815129">
        <w:rPr>
          <w:rFonts w:ascii="Times New Roman" w:hAnsi="Times New Roman" w:cs="Times New Roman"/>
          <w:sz w:val="24"/>
          <w:szCs w:val="24"/>
        </w:rPr>
        <w:t xml:space="preserve"> 555-П</w:t>
      </w:r>
      <w:r w:rsidRPr="00EE1410">
        <w:rPr>
          <w:rFonts w:ascii="Times New Roman" w:hAnsi="Times New Roman" w:cs="Times New Roman"/>
          <w:sz w:val="24"/>
          <w:szCs w:val="24"/>
        </w:rPr>
        <w:t>.</w:t>
      </w:r>
    </w:p>
    <w:p w:rsidR="00DB0B07" w:rsidRPr="00EE1410" w:rsidRDefault="00065628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9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="00DB0B07" w:rsidRPr="00EE141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DB0B07" w:rsidRPr="00EE141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14.12.2009 </w:t>
      </w:r>
      <w:r w:rsidR="00DB0B07">
        <w:rPr>
          <w:rFonts w:ascii="Times New Roman" w:hAnsi="Times New Roman" w:cs="Times New Roman"/>
          <w:sz w:val="24"/>
          <w:szCs w:val="24"/>
        </w:rPr>
        <w:t>№</w:t>
      </w:r>
      <w:r w:rsidR="00DB0B07" w:rsidRPr="00EE1410">
        <w:rPr>
          <w:rFonts w:ascii="Times New Roman" w:hAnsi="Times New Roman" w:cs="Times New Roman"/>
          <w:sz w:val="24"/>
          <w:szCs w:val="24"/>
        </w:rPr>
        <w:t xml:space="preserve"> 984-н утвержден </w:t>
      </w:r>
      <w:hyperlink r:id="rId10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="00DB0B07" w:rsidRPr="00EE141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B0B07" w:rsidRPr="00EE1410">
        <w:rPr>
          <w:rFonts w:ascii="Times New Roman" w:hAnsi="Times New Roman" w:cs="Times New Roman"/>
          <w:sz w:val="24"/>
          <w:szCs w:val="24"/>
        </w:rPr>
        <w:t xml:space="preserve"> заболеваний, препятствующих прохождению муниципальной службы, а также </w:t>
      </w:r>
      <w:hyperlink r:id="rId11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 w:history="1">
        <w:r w:rsidR="00DB0B07" w:rsidRPr="00EE141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DB0B07" w:rsidRPr="00EE1410">
        <w:rPr>
          <w:rFonts w:ascii="Times New Roman" w:hAnsi="Times New Roman" w:cs="Times New Roman"/>
          <w:sz w:val="24"/>
          <w:szCs w:val="24"/>
        </w:rPr>
        <w:t xml:space="preserve"> прохождения ежегодной диспансеризации муниципальных служащих.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содержит комплекс мероприятий социального характера: проведение ежегодной диспансеризации муниципальных служащих, </w:t>
      </w:r>
      <w:r>
        <w:rPr>
          <w:rFonts w:ascii="Times New Roman" w:hAnsi="Times New Roman" w:cs="Times New Roman"/>
          <w:sz w:val="24"/>
          <w:szCs w:val="24"/>
        </w:rPr>
        <w:t>выплата пенсии за выслугу лет лицами, замещавшими должности муниципальной службы.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Остаются актуальными вопросы повышения профессионального уровня муниципальных служащих. В муниципальной программе предусмотрены профессиональная переподготовка муниципальных служащих по долгосрочным программам, повышение квалификации и проведение обучающих семинаров.</w:t>
      </w:r>
    </w:p>
    <w:p w:rsidR="00DB0B07" w:rsidRPr="00EE1410" w:rsidRDefault="00DB0B07" w:rsidP="00DB0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Одним из антикоррупционных факторов является наличие кадрового резерва для замещения вакантных должностей муниципальной службы (далее - кадровый резерв), сформированного на конкурсной основе. Муниципальной программой предусмотрены мероприятия по формированию кадрового резерва на конкурсной основе, а также 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1410">
        <w:rPr>
          <w:rFonts w:ascii="Times New Roman" w:hAnsi="Times New Roman" w:cs="Times New Roman"/>
          <w:sz w:val="24"/>
          <w:szCs w:val="24"/>
        </w:rPr>
        <w:t xml:space="preserve"> информации о работе с кадровым резервом на официальном сайте администрации Тракторозаводского района города Челябинска.</w:t>
      </w:r>
    </w:p>
    <w:p w:rsidR="00DB0B07" w:rsidRPr="0040489E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II. Основные цели и задачи муниципальной программы</w:t>
      </w:r>
    </w:p>
    <w:p w:rsidR="00DB0B07" w:rsidRPr="0040489E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DB0B07" w:rsidRPr="00EE1410" w:rsidRDefault="00DB0B07" w:rsidP="00DB0B07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2.</w:t>
      </w:r>
      <w:r w:rsidRPr="00EE1410">
        <w:rPr>
          <w:rFonts w:ascii="Times New Roman" w:hAnsi="Times New Roman" w:cs="Times New Roman"/>
          <w:sz w:val="24"/>
          <w:szCs w:val="24"/>
        </w:rPr>
        <w:tab/>
        <w:t xml:space="preserve">Цели: </w:t>
      </w:r>
    </w:p>
    <w:p w:rsidR="00DB0B07" w:rsidRPr="00EE1410" w:rsidRDefault="00DB0B07" w:rsidP="00DB0B07">
      <w:pPr>
        <w:pStyle w:val="ConsPlusNormal"/>
        <w:tabs>
          <w:tab w:val="left" w:pos="709"/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1) создание, развитие и совершенствование организационных, информационных, финансовых основ муниципальной службы в органах местного самоуправления Тракторозаводского района города Челябинска;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2) повышение эффективности профессиональной деятельности муниципальных служащих в </w:t>
      </w:r>
      <w:proofErr w:type="spellStart"/>
      <w:r w:rsidRPr="00EE1410">
        <w:rPr>
          <w:rFonts w:ascii="Times New Roman" w:hAnsi="Times New Roman" w:cs="Times New Roman"/>
          <w:sz w:val="24"/>
          <w:szCs w:val="24"/>
        </w:rPr>
        <w:t>Тракторозаводском</w:t>
      </w:r>
      <w:proofErr w:type="spellEnd"/>
      <w:r w:rsidRPr="00EE1410">
        <w:rPr>
          <w:rFonts w:ascii="Times New Roman" w:hAnsi="Times New Roman" w:cs="Times New Roman"/>
          <w:sz w:val="24"/>
          <w:szCs w:val="24"/>
        </w:rPr>
        <w:t xml:space="preserve"> внутригородском районе.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1) повышение эффективности работы с кадровым резервом на замещение вакантных должностей муниципальной службы;</w:t>
      </w:r>
    </w:p>
    <w:p w:rsidR="00DB0B07" w:rsidRPr="00EE1410" w:rsidRDefault="00DB0B07" w:rsidP="00DB0B0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2) повышение уровня профессиональной подготовки муниципальных служащих;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3) обеспечение социальных гарантий отдельным категориям граждан и лицам, замещавшим должности муниципальной службы в органах местного самоуправления Тракторозаводского района города Челябинска, и находящимся на пенсии, в соответствии с законодательством о муниципальной службе.</w:t>
      </w:r>
    </w:p>
    <w:p w:rsidR="00DB0B07" w:rsidRPr="00F04B9C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36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III. Ожидаемые результаты реализации муниципальной программы 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с указанием целевых индикаторов и показателей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4. Повышение уровня профессиональной подготовки муниципальных служащих, обеспечение муниципальных служащих социальными гарантиями и повышение эффективности профессиональной деятельности муниципальных служащих, а также престижа муниципальной службы в целом, предполагает достижение целевых </w:t>
      </w:r>
      <w:r w:rsidRPr="00EE1410">
        <w:rPr>
          <w:rFonts w:ascii="Times New Roman" w:hAnsi="Times New Roman" w:cs="Times New Roman"/>
          <w:sz w:val="24"/>
          <w:szCs w:val="24"/>
        </w:rPr>
        <w:lastRenderedPageBreak/>
        <w:t xml:space="preserve">индикативных показателей, приведенных в таблице 1. </w:t>
      </w:r>
    </w:p>
    <w:p w:rsidR="00647681" w:rsidRPr="00F04B9C" w:rsidRDefault="00647681" w:rsidP="00DB0B07">
      <w:pPr>
        <w:pStyle w:val="ConsPlusNormal"/>
        <w:ind w:firstLine="708"/>
        <w:jc w:val="both"/>
        <w:rPr>
          <w:rFonts w:ascii="Times New Roman" w:hAnsi="Times New Roman" w:cs="Times New Roman"/>
          <w:sz w:val="32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Целевые индикаторы и показатели</w:t>
      </w:r>
    </w:p>
    <w:p w:rsidR="00DB0B07" w:rsidRPr="00EE1410" w:rsidRDefault="00DB0B07" w:rsidP="00DB0B07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1"/>
        <w:gridCol w:w="4823"/>
        <w:gridCol w:w="1391"/>
        <w:gridCol w:w="1392"/>
        <w:gridCol w:w="1254"/>
      </w:tblGrid>
      <w:tr w:rsidR="00DB0B07" w:rsidRPr="00EE1410" w:rsidTr="000E5AE5">
        <w:trPr>
          <w:trHeight w:val="562"/>
        </w:trPr>
        <w:tc>
          <w:tcPr>
            <w:tcW w:w="718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1417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B0B07" w:rsidRPr="00EE1410" w:rsidTr="000E5AE5">
        <w:trPr>
          <w:trHeight w:val="654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включение в кадровый резерв</w:t>
            </w:r>
          </w:p>
        </w:tc>
        <w:tc>
          <w:tcPr>
            <w:tcW w:w="1417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B07" w:rsidRPr="00EE1410" w:rsidTr="000E5AE5">
        <w:trPr>
          <w:trHeight w:val="818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кадровом резерве на официальном сайте администрации Тракторозаводского района города Челябинска</w:t>
            </w:r>
          </w:p>
        </w:tc>
        <w:tc>
          <w:tcPr>
            <w:tcW w:w="1417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B07" w:rsidRPr="00EE1410" w:rsidTr="000E5AE5">
        <w:trPr>
          <w:trHeight w:val="818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9" w:type="dxa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курсах повышения квалификации по долгосрочным программам, чел.</w:t>
            </w:r>
          </w:p>
        </w:tc>
        <w:tc>
          <w:tcPr>
            <w:tcW w:w="1417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B07" w:rsidRPr="00EE1410" w:rsidTr="000E5AE5">
        <w:trPr>
          <w:trHeight w:val="818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9" w:type="dxa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курсах повышения квалификации по краткосрочным программам, чел.</w:t>
            </w:r>
          </w:p>
        </w:tc>
        <w:tc>
          <w:tcPr>
            <w:tcW w:w="1417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B07" w:rsidRPr="00EE1410" w:rsidTr="000E5AE5">
        <w:trPr>
          <w:trHeight w:val="889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9" w:type="dxa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на обучающих семинарах, чел.</w:t>
            </w:r>
          </w:p>
        </w:tc>
        <w:tc>
          <w:tcPr>
            <w:tcW w:w="1417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B07" w:rsidRPr="00EE1410" w:rsidTr="000E5AE5">
        <w:trPr>
          <w:trHeight w:val="397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диспансеризацию, 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B0B07" w:rsidRPr="00EE1410" w:rsidTr="000E5AE5">
        <w:trPr>
          <w:trHeight w:val="1012"/>
        </w:trPr>
        <w:tc>
          <w:tcPr>
            <w:tcW w:w="7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9" w:type="dxa"/>
            <w:vAlign w:val="center"/>
          </w:tcPr>
          <w:p w:rsidR="00DB0B07" w:rsidRPr="004E412C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12C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пенсии за выслугу лет лицами, замещавшими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B0B07" w:rsidRPr="00EE1410" w:rsidRDefault="00DB0B07" w:rsidP="00DB0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IV. План мероприятий муниципальной программы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5. План мероприятий муниципальной программы приведен в таблице 2.</w:t>
      </w:r>
    </w:p>
    <w:p w:rsidR="00DB0B07" w:rsidRDefault="00DB0B07" w:rsidP="00DB0B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6"/>
        <w:gridCol w:w="1134"/>
        <w:gridCol w:w="1985"/>
        <w:gridCol w:w="1417"/>
        <w:gridCol w:w="1134"/>
        <w:gridCol w:w="1559"/>
      </w:tblGrid>
      <w:tr w:rsidR="00DB0B07" w:rsidRPr="00EE1410" w:rsidTr="000E5AE5">
        <w:trPr>
          <w:trHeight w:val="9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E1410">
              <w:rPr>
                <w:rFonts w:ascii="Times New Roman" w:hAnsi="Times New Roman" w:cs="Times New Roman"/>
              </w:rPr>
              <w:t>п</w:t>
            </w:r>
            <w:proofErr w:type="gramEnd"/>
            <w:r w:rsidRPr="00EE14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 xml:space="preserve">Срок 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проведения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Планируемые объемы</w:t>
            </w:r>
          </w:p>
          <w:p w:rsidR="00DB0B07" w:rsidRPr="00EE1410" w:rsidRDefault="00DB0B07" w:rsidP="000E5A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финансирования,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 xml:space="preserve">Код раздела, подраздела, целевой статьи 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EE1410">
              <w:rPr>
                <w:rFonts w:ascii="Times New Roman" w:hAnsi="Times New Roman" w:cs="Times New Roman"/>
                <w:sz w:val="16"/>
              </w:rPr>
              <w:t>и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065628" w:rsidP="000E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hyperlink r:id="rId12" w:tooltip="Приказ Минфина России от 01.07.2013 N 65н (ред. от 08.06.2015) &quot;Об утверждении Указаний о порядке применения бюджетной классификации Российской Федерации&quot;------------ Недействующая редакция{КонсультантПлюс}" w:history="1">
              <w:r w:rsidR="00DB0B07" w:rsidRPr="00EE1410">
                <w:rPr>
                  <w:rFonts w:ascii="Times New Roman" w:hAnsi="Times New Roman" w:cs="Times New Roman"/>
                  <w:sz w:val="16"/>
                </w:rPr>
                <w:t>Код</w:t>
              </w:r>
            </w:hyperlink>
            <w:r w:rsidR="00DB0B07" w:rsidRPr="00EE1410">
              <w:rPr>
                <w:rFonts w:ascii="Times New Roman" w:hAnsi="Times New Roman" w:cs="Times New Roman"/>
                <w:sz w:val="16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DB0B07" w:rsidRPr="00EE1410" w:rsidTr="000E5AE5">
        <w:trPr>
          <w:trHeight w:val="10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E1410">
              <w:rPr>
                <w:rFonts w:ascii="Times New Roman" w:hAnsi="Times New Roman" w:cs="Times New Roman"/>
                <w:sz w:val="24"/>
              </w:rPr>
              <w:t>1. Совершенствование работы с кадровым резервом</w:t>
            </w:r>
          </w:p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B0B07" w:rsidRPr="00EE1410" w:rsidTr="000E5AE5">
        <w:trPr>
          <w:trHeight w:val="80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Проведение конкурсов на включение в кадровый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23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</w:tr>
      <w:tr w:rsidR="00DB0B07" w:rsidRPr="00EE1410" w:rsidTr="000E5AE5">
        <w:trPr>
          <w:trHeight w:val="178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EE14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Размещение информации о кадровом резерве на официальном сайте администрации Тракторозаводского района города Челябинска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23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</w:tc>
      </w:tr>
      <w:tr w:rsidR="00DB0B07" w:rsidRPr="00EE1410" w:rsidTr="000E5AE5">
        <w:trPr>
          <w:trHeight w:val="25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FD6A81">
              <w:rPr>
                <w:rFonts w:ascii="Times New Roman" w:hAnsi="Times New Roman" w:cs="Times New Roman"/>
                <w:sz w:val="24"/>
              </w:rPr>
              <w:t>Повышение уровня профессиональной подготовки муниципальных служащих</w:t>
            </w:r>
          </w:p>
        </w:tc>
      </w:tr>
      <w:tr w:rsidR="00DB0B07" w:rsidRPr="00EE1410" w:rsidTr="000E5AE5">
        <w:trPr>
          <w:trHeight w:val="83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562 0103    10001М 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4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7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45D">
              <w:rPr>
                <w:rFonts w:ascii="Times New Roman" w:hAnsi="Times New Roman" w:cs="Times New Roman"/>
                <w:color w:val="000000" w:themeColor="text1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762 0104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10001М      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4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562 0103    10001М 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4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762 0104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10001М      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4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562 0103    10001М 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4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56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762 0104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10001М      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141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24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  <w:sz w:val="24"/>
              </w:rPr>
              <w:t xml:space="preserve">3. Обеспечение социальных гарантий отдельным категориям граждан и лицам, замещавшим должности муниципальной службы в органах местного самоуправления, и находящихся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Pr="00EE1410">
              <w:rPr>
                <w:rFonts w:ascii="Times New Roman" w:hAnsi="Times New Roman" w:cs="Times New Roman"/>
                <w:sz w:val="24"/>
              </w:rPr>
              <w:t>на пенсии</w:t>
            </w:r>
          </w:p>
        </w:tc>
      </w:tr>
      <w:tr w:rsidR="00DB0B07" w:rsidRPr="00EE1410" w:rsidTr="000E5AE5">
        <w:trPr>
          <w:trHeight w:val="88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381"/>
            <w:bookmarkEnd w:id="1"/>
            <w:r w:rsidRPr="00EE141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Проведение диспансеризации муниципальных служащих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562 0103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10002М 9999244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762 0104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10002М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9999244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FE0425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425">
              <w:rPr>
                <w:rFonts w:ascii="Times New Roman" w:hAnsi="Times New Roman" w:cs="Times New Roman"/>
              </w:rPr>
              <w:t>562 0103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425">
              <w:rPr>
                <w:rFonts w:ascii="Times New Roman" w:hAnsi="Times New Roman" w:cs="Times New Roman"/>
              </w:rPr>
              <w:t>10002М 9999244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762 0104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10002М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9999244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FE0425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425">
              <w:rPr>
                <w:rFonts w:ascii="Times New Roman" w:hAnsi="Times New Roman" w:cs="Times New Roman"/>
              </w:rPr>
              <w:t>562 0103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425">
              <w:rPr>
                <w:rFonts w:ascii="Times New Roman" w:hAnsi="Times New Roman" w:cs="Times New Roman"/>
              </w:rPr>
              <w:t>10002М 9999244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762 0104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10002М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9999244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Организация выплаты пенсий за выслугу лет лицам, замещавшим должности муниципальной службы в органах местного самоуправления Тракторозаводского района города Челябинска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23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Совет депутатов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-</w:t>
            </w:r>
          </w:p>
          <w:p w:rsidR="00DB0B07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07" w:rsidRPr="00EE1410" w:rsidTr="000E5AE5">
        <w:trPr>
          <w:trHeight w:val="839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EE1410">
              <w:rPr>
                <w:rFonts w:ascii="Times New Roman" w:hAnsi="Times New Roman" w:cs="Times New Roman"/>
              </w:rPr>
              <w:t xml:space="preserve"> г., 20</w:t>
            </w:r>
            <w:r>
              <w:rPr>
                <w:rFonts w:ascii="Times New Roman" w:hAnsi="Times New Roman" w:cs="Times New Roman"/>
              </w:rPr>
              <w:t>23</w:t>
            </w:r>
            <w:r w:rsidRPr="00EE1410">
              <w:rPr>
                <w:rFonts w:ascii="Times New Roman" w:hAnsi="Times New Roman" w:cs="Times New Roman"/>
              </w:rPr>
              <w:t xml:space="preserve"> г.,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E14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Администрация Тракторозаводского района города Челябинска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575 790,93</w:t>
            </w:r>
          </w:p>
          <w:p w:rsidR="00DB0B07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726 900,00</w:t>
            </w:r>
          </w:p>
          <w:p w:rsidR="00DB0B07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726 900,00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 xml:space="preserve">762 </w:t>
            </w:r>
            <w:r>
              <w:rPr>
                <w:rFonts w:ascii="Times New Roman" w:hAnsi="Times New Roman" w:cs="Times New Roman"/>
              </w:rPr>
              <w:t>1001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10002М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9999</w:t>
            </w:r>
            <w:r>
              <w:rPr>
                <w:rFonts w:ascii="Times New Roman" w:hAnsi="Times New Roman" w:cs="Times New Roman"/>
              </w:rPr>
              <w:t xml:space="preserve"> 312</w:t>
            </w:r>
          </w:p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226</w:t>
            </w:r>
          </w:p>
        </w:tc>
      </w:tr>
      <w:tr w:rsidR="00DB0B07" w:rsidRPr="00EE1410" w:rsidTr="000E5AE5">
        <w:trPr>
          <w:trHeight w:val="23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E1410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2 572 590,93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07" w:rsidRPr="00EE1410" w:rsidRDefault="00DB0B07" w:rsidP="000E5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V. Сроки реализации муниципальной программы</w:t>
      </w:r>
    </w:p>
    <w:p w:rsidR="00DB0B07" w:rsidRPr="005E669A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B0B07" w:rsidRPr="00EE1410" w:rsidRDefault="00DB0B07" w:rsidP="00DB0B0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ab/>
        <w:t>6. Реализация муниципальной программы рассчитана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E1410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E1410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47681" w:rsidRPr="005E669A" w:rsidRDefault="00647681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1410">
        <w:rPr>
          <w:rFonts w:ascii="Times New Roman" w:hAnsi="Times New Roman" w:cs="Times New Roman"/>
          <w:sz w:val="24"/>
          <w:szCs w:val="24"/>
        </w:rPr>
        <w:t xml:space="preserve">I. Описание социальных и экономических последствий реализации </w:t>
      </w: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муниципальной программы, общая потребность в необходимых финансовых ресурсах</w:t>
      </w:r>
    </w:p>
    <w:p w:rsidR="00DB0B07" w:rsidRPr="005E669A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DB0B07" w:rsidRPr="00EE1410" w:rsidRDefault="00DB0B07" w:rsidP="00DB0B07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EE1410">
        <w:rPr>
          <w:rFonts w:ascii="Times New Roman" w:hAnsi="Times New Roman" w:cs="Times New Roman"/>
          <w:sz w:val="24"/>
          <w:szCs w:val="24"/>
        </w:rPr>
        <w:t>Социальные последствия: создание условий для повышения уровня профессиональной подготовки муниципальных служащих, обеспечение их социальными гарантиями, повышения эффективности профессиональной деятельности муниципальных служащих и престижа муниципальной службы.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Экономические последствия: упорядочение процесса расходования бюджетных средств, направленных на организацию и обеспечение муниципальной службы.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Источник финансирования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EE1410">
        <w:rPr>
          <w:rFonts w:ascii="Times New Roman" w:hAnsi="Times New Roman" w:cs="Times New Roman"/>
          <w:sz w:val="24"/>
          <w:szCs w:val="24"/>
        </w:rPr>
        <w:t>Тракторозаводского внутригородского района Челябинск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 внутригородским делением.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могут корректироваться с учетом возможностей бюджета Тракторозаводского внутригородского района города Челябинска на соответствующий год.</w:t>
      </w:r>
    </w:p>
    <w:p w:rsidR="00DB0B07" w:rsidRPr="005E669A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E1410">
        <w:rPr>
          <w:rFonts w:ascii="Times New Roman" w:hAnsi="Times New Roman" w:cs="Times New Roman"/>
          <w:sz w:val="24"/>
          <w:szCs w:val="24"/>
        </w:rPr>
        <w:t>Распределение финансовых средств на обучение муниципальных служащих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1410">
        <w:rPr>
          <w:rFonts w:ascii="Times New Roman" w:hAnsi="Times New Roman" w:cs="Times New Roman"/>
          <w:sz w:val="24"/>
          <w:szCs w:val="24"/>
        </w:rPr>
        <w:t xml:space="preserve"> диспансеризацию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E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выплату пенсии за выслугу лет лицам, замещавшим должности муниципальной службы </w:t>
      </w:r>
      <w:r w:rsidRPr="00CF1B4F">
        <w:rPr>
          <w:rFonts w:ascii="Times New Roman" w:hAnsi="Times New Roman" w:cs="Times New Roman"/>
          <w:sz w:val="24"/>
          <w:szCs w:val="24"/>
        </w:rPr>
        <w:t>приведено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F1B4F">
        <w:rPr>
          <w:rFonts w:ascii="Times New Roman" w:hAnsi="Times New Roman" w:cs="Times New Roman"/>
          <w:sz w:val="24"/>
          <w:szCs w:val="24"/>
        </w:rPr>
        <w:t xml:space="preserve"> плане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(пункт 5 настоящей муниципальной программы).</w:t>
      </w:r>
    </w:p>
    <w:p w:rsidR="00DB0B07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7681" w:rsidRDefault="00647681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lastRenderedPageBreak/>
        <w:t>VII. Описание системы оценки вклада муниципальной программы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в достижение соответствующей стратегической цели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8. Настоящая муниципальная программа определяет цели, задачи, результаты, мероприятия, направленные на повышение эффективности профессиональной деятельности муниципальных служащих и престижа муниципальной службы в </w:t>
      </w:r>
      <w:proofErr w:type="spellStart"/>
      <w:r w:rsidRPr="00EE1410">
        <w:rPr>
          <w:rFonts w:ascii="Times New Roman" w:hAnsi="Times New Roman" w:cs="Times New Roman"/>
          <w:sz w:val="24"/>
          <w:szCs w:val="24"/>
        </w:rPr>
        <w:t>Тракторозаводском</w:t>
      </w:r>
      <w:proofErr w:type="spellEnd"/>
      <w:r w:rsidRPr="00EE1410">
        <w:rPr>
          <w:rFonts w:ascii="Times New Roman" w:hAnsi="Times New Roman" w:cs="Times New Roman"/>
          <w:sz w:val="24"/>
          <w:szCs w:val="24"/>
        </w:rPr>
        <w:t xml:space="preserve"> районе города Челябинска.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Муниципальная программа обеспечивает организацию системы профессиональной переподготовки муниципальных служащих, позволяет главным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E1410">
        <w:rPr>
          <w:rFonts w:ascii="Times New Roman" w:hAnsi="Times New Roman" w:cs="Times New Roman"/>
          <w:sz w:val="24"/>
          <w:szCs w:val="24"/>
        </w:rPr>
        <w:t>м бюджетных сре</w:t>
      </w:r>
      <w:proofErr w:type="gramStart"/>
      <w:r w:rsidRPr="00EE141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E1410">
        <w:rPr>
          <w:rFonts w:ascii="Times New Roman" w:hAnsi="Times New Roman" w:cs="Times New Roman"/>
          <w:sz w:val="24"/>
          <w:szCs w:val="24"/>
        </w:rPr>
        <w:t>оевременно и оперативно направлять работников на обучающие семинары в целях повышения их квалификации. Выполнение программных мероприятий позволит обеспечить результативность работы с кадрами.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Регулярно проводимая оценка эффективности реализации настоящей муниципальной программы даст возможность осуществлять эффективный контроль целевого использования бюджетных средств, результатов реализации муниципальной программы.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VIII. Описание системы управления реализацией муниципальной программы</w:t>
      </w:r>
    </w:p>
    <w:p w:rsidR="00DB0B07" w:rsidRPr="00EE1410" w:rsidRDefault="00DB0B07" w:rsidP="00DB0B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9. Текущее управление реализацией муниципальной программы осуществляет общий отдел администрации района, который в пределах своих полномочий осуществляет следующие функции: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1) разрабатывает и представляет на утверждение должностными лицами проекты правовых актов, необходимых для реализации муниципальной программы;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2) осуществляет ведение отчетности по реализации муниципальной программы;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3) подготавливает предложения по уточнению и корректировке программных мероприятий, уточняет затраты на их выполнение; 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4) в установленном порядке проводит отбор: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- образовательных учреждений для профессиональной переподготовки и повышения квалификации муниципальных служащих, проведения обучающих семинаров;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- медицинских учреждений для проведения ежегодной диспансеризации муниципальных служащих;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>5) осуществляет текущий контроль реализации исполнителями мероприятий муниципальной программы, эффективным использованием средств, выделяемых на реализацию муниципальной программы</w:t>
      </w:r>
    </w:p>
    <w:p w:rsidR="00DB0B07" w:rsidRDefault="00DB0B07" w:rsidP="00DB0B07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проводит оценку эффективности реализации муниципальной программы.  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10">
        <w:rPr>
          <w:rFonts w:ascii="Times New Roman" w:hAnsi="Times New Roman" w:cs="Times New Roman"/>
          <w:sz w:val="24"/>
          <w:szCs w:val="24"/>
        </w:rPr>
        <w:t xml:space="preserve">В случае досрочного выполнения или прекращения реализации муниципальной программы вносятся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EE1410">
        <w:rPr>
          <w:rFonts w:ascii="Times New Roman" w:hAnsi="Times New Roman" w:cs="Times New Roman"/>
          <w:sz w:val="24"/>
          <w:szCs w:val="24"/>
        </w:rPr>
        <w:t>Тракторозаводского внутригородского района Челябинск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 внутригородским делением</w:t>
      </w:r>
      <w:r w:rsidRPr="00EE141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DB0B07" w:rsidRPr="00EE1410" w:rsidRDefault="00DB0B07" w:rsidP="00DB0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B07" w:rsidRDefault="00DB0B07" w:rsidP="00DB0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EE1410">
        <w:rPr>
          <w:rFonts w:ascii="Times New Roman" w:hAnsi="Times New Roman" w:cs="Times New Roman"/>
          <w:sz w:val="24"/>
          <w:szCs w:val="24"/>
        </w:rPr>
        <w:t xml:space="preserve">Тракторозаводского </w:t>
      </w:r>
    </w:p>
    <w:p w:rsidR="003F3917" w:rsidRDefault="00DB0B07" w:rsidP="00DB0B07">
      <w:r w:rsidRPr="00EE1410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города Челябинска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</w:p>
    <w:sectPr w:rsidR="003F3917" w:rsidSect="00DB0B0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28" w:rsidRDefault="00065628" w:rsidP="00DB0B07">
      <w:pPr>
        <w:spacing w:after="0" w:line="240" w:lineRule="auto"/>
      </w:pPr>
      <w:r>
        <w:separator/>
      </w:r>
    </w:p>
  </w:endnote>
  <w:endnote w:type="continuationSeparator" w:id="0">
    <w:p w:rsidR="00065628" w:rsidRDefault="00065628" w:rsidP="00DB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28" w:rsidRDefault="00065628" w:rsidP="00DB0B07">
      <w:pPr>
        <w:spacing w:after="0" w:line="240" w:lineRule="auto"/>
      </w:pPr>
      <w:r>
        <w:separator/>
      </w:r>
    </w:p>
  </w:footnote>
  <w:footnote w:type="continuationSeparator" w:id="0">
    <w:p w:rsidR="00065628" w:rsidRDefault="00065628" w:rsidP="00DB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810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0B07" w:rsidRPr="00647681" w:rsidRDefault="00DB0B0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6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6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76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54B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476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0B07" w:rsidRDefault="00DB0B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673"/>
    <w:multiLevelType w:val="hybridMultilevel"/>
    <w:tmpl w:val="669E46CA"/>
    <w:lvl w:ilvl="0" w:tplc="2AE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AE"/>
    <w:rsid w:val="00065628"/>
    <w:rsid w:val="002A37AE"/>
    <w:rsid w:val="003F3917"/>
    <w:rsid w:val="00647681"/>
    <w:rsid w:val="00706CAA"/>
    <w:rsid w:val="008B54B9"/>
    <w:rsid w:val="009A2013"/>
    <w:rsid w:val="00AA5A6E"/>
    <w:rsid w:val="00D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07"/>
  </w:style>
  <w:style w:type="paragraph" w:styleId="a5">
    <w:name w:val="footer"/>
    <w:basedOn w:val="a"/>
    <w:link w:val="a6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07"/>
  </w:style>
  <w:style w:type="paragraph" w:customStyle="1" w:styleId="ConsPlusNormal">
    <w:name w:val="ConsPlusNormal"/>
    <w:rsid w:val="00DB0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B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07"/>
  </w:style>
  <w:style w:type="paragraph" w:styleId="a5">
    <w:name w:val="footer"/>
    <w:basedOn w:val="a"/>
    <w:link w:val="a6"/>
    <w:uiPriority w:val="99"/>
    <w:unhideWhenUsed/>
    <w:rsid w:val="00DB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07"/>
  </w:style>
  <w:style w:type="paragraph" w:customStyle="1" w:styleId="ConsPlusNormal">
    <w:name w:val="ConsPlusNormal"/>
    <w:rsid w:val="00DB0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B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24464300BC8B82C28833E182F728D3FFA5CFD8751A86A3F98BE76F17BF69DED1501D59BF1F3965ArD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424464300BC8B82C28833E182F728D3FF559F78556A86A3F98BE76F17BF69DED1501D59AF4F2925Ar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424464300BC8B82C28833E182F728D37FB5DFE8B5EF56037C1B274F674A98AEA5C0DD49BF1F059r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424464300BC8B82C28833E182F728D37FB5DFE8B5EF56037C1B274F674A98AEA5C0DD49BF3F759r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424464300BC8B82C28833E182F728D37FB5DFE8B5EF56037C1B2745Fr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2022-08-18T04:12:00Z</cp:lastPrinted>
  <dcterms:created xsi:type="dcterms:W3CDTF">2022-08-17T12:15:00Z</dcterms:created>
  <dcterms:modified xsi:type="dcterms:W3CDTF">2022-08-18T04:24:00Z</dcterms:modified>
</cp:coreProperties>
</file>