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C0" w:rsidRDefault="00AA2E8E" w:rsidP="00BF6367">
      <w:pPr>
        <w:pStyle w:val="30"/>
        <w:shd w:val="clear" w:color="auto" w:fill="auto"/>
        <w:spacing w:line="240" w:lineRule="auto"/>
        <w:ind w:left="18" w:right="-1" w:hanging="18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принят единогласно </w:t>
      </w:r>
      <w:r w:rsidR="00BF6367">
        <w:rPr>
          <w:color w:val="000000"/>
          <w:sz w:val="26"/>
          <w:szCs w:val="26"/>
          <w:lang w:bidi="ru-RU"/>
        </w:rPr>
        <w:t>14.12.2022г.</w:t>
      </w:r>
    </w:p>
    <w:p w:rsidR="00BF6367" w:rsidRPr="0031552D" w:rsidRDefault="00BF6367" w:rsidP="00BF6367">
      <w:pPr>
        <w:pStyle w:val="30"/>
        <w:shd w:val="clear" w:color="auto" w:fill="auto"/>
        <w:spacing w:line="240" w:lineRule="auto"/>
        <w:ind w:left="18" w:right="-1" w:hanging="18"/>
        <w:rPr>
          <w:color w:val="000000"/>
          <w:sz w:val="26"/>
          <w:szCs w:val="26"/>
          <w:lang w:bidi="ru-RU"/>
        </w:rPr>
      </w:pPr>
    </w:p>
    <w:p w:rsidR="003009F8" w:rsidRPr="0031552D" w:rsidRDefault="003009F8" w:rsidP="003009F8">
      <w:pPr>
        <w:pStyle w:val="30"/>
        <w:shd w:val="clear" w:color="auto" w:fill="auto"/>
        <w:spacing w:line="240" w:lineRule="auto"/>
        <w:ind w:left="18" w:right="-1" w:hanging="18"/>
        <w:jc w:val="center"/>
        <w:rPr>
          <w:sz w:val="26"/>
          <w:szCs w:val="26"/>
        </w:rPr>
      </w:pPr>
      <w:r w:rsidRPr="0031552D">
        <w:rPr>
          <w:color w:val="000000"/>
          <w:sz w:val="26"/>
          <w:szCs w:val="26"/>
          <w:lang w:bidi="ru-RU"/>
        </w:rPr>
        <w:t xml:space="preserve">ИТОГОВЫЙ ДОКУМЕНТ </w:t>
      </w:r>
      <w:r w:rsidR="00DE727D" w:rsidRPr="0031552D">
        <w:rPr>
          <w:color w:val="000000"/>
          <w:sz w:val="26"/>
          <w:szCs w:val="26"/>
          <w:lang w:bidi="ru-RU"/>
        </w:rPr>
        <w:t xml:space="preserve"> </w:t>
      </w:r>
      <w:r w:rsidRPr="0031552D">
        <w:rPr>
          <w:color w:val="000000"/>
          <w:sz w:val="26"/>
          <w:szCs w:val="26"/>
          <w:lang w:bidi="ru-RU"/>
        </w:rPr>
        <w:t>ПУБЛИЧНЫХ СЛУШАНИЙ</w:t>
      </w:r>
    </w:p>
    <w:p w:rsidR="003009F8" w:rsidRPr="0031552D" w:rsidRDefault="003009F8" w:rsidP="00562DC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52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по проекту решения Совета депутатов Тракторозаводского района города Челябинска </w:t>
      </w:r>
      <w:r w:rsidR="00562DC8" w:rsidRPr="0031552D">
        <w:rPr>
          <w:rFonts w:ascii="Times New Roman" w:hAnsi="Times New Roman" w:cs="Times New Roman"/>
          <w:b/>
          <w:sz w:val="26"/>
          <w:szCs w:val="26"/>
        </w:rPr>
        <w:t>«О бюджете Тракторозаводского внутригородского района Челябинского городского округа с внутригородским делением на 20</w:t>
      </w:r>
      <w:r w:rsidR="0090673B" w:rsidRPr="0031552D">
        <w:rPr>
          <w:rFonts w:ascii="Times New Roman" w:hAnsi="Times New Roman" w:cs="Times New Roman"/>
          <w:b/>
          <w:sz w:val="26"/>
          <w:szCs w:val="26"/>
        </w:rPr>
        <w:t>2</w:t>
      </w:r>
      <w:r w:rsidR="006E2FB7" w:rsidRPr="0031552D">
        <w:rPr>
          <w:rFonts w:ascii="Times New Roman" w:hAnsi="Times New Roman" w:cs="Times New Roman"/>
          <w:b/>
          <w:sz w:val="26"/>
          <w:szCs w:val="26"/>
        </w:rPr>
        <w:t>3</w:t>
      </w:r>
      <w:r w:rsidR="00562DC8" w:rsidRPr="0031552D">
        <w:rPr>
          <w:rFonts w:ascii="Times New Roman" w:hAnsi="Times New Roman" w:cs="Times New Roman"/>
          <w:b/>
          <w:sz w:val="26"/>
          <w:szCs w:val="26"/>
        </w:rPr>
        <w:t xml:space="preserve"> год и на плановый  период 20</w:t>
      </w:r>
      <w:r w:rsidR="0090673B" w:rsidRPr="0031552D">
        <w:rPr>
          <w:rFonts w:ascii="Times New Roman" w:hAnsi="Times New Roman" w:cs="Times New Roman"/>
          <w:b/>
          <w:sz w:val="26"/>
          <w:szCs w:val="26"/>
        </w:rPr>
        <w:t>2</w:t>
      </w:r>
      <w:r w:rsidR="006E2FB7" w:rsidRPr="0031552D">
        <w:rPr>
          <w:rFonts w:ascii="Times New Roman" w:hAnsi="Times New Roman" w:cs="Times New Roman"/>
          <w:b/>
          <w:sz w:val="26"/>
          <w:szCs w:val="26"/>
        </w:rPr>
        <w:t>4</w:t>
      </w:r>
      <w:r w:rsidR="00562DC8" w:rsidRPr="0031552D">
        <w:rPr>
          <w:rFonts w:ascii="Times New Roman" w:hAnsi="Times New Roman" w:cs="Times New Roman"/>
          <w:b/>
          <w:sz w:val="26"/>
          <w:szCs w:val="26"/>
        </w:rPr>
        <w:t>-20</w:t>
      </w:r>
      <w:r w:rsidR="0090673B" w:rsidRPr="0031552D">
        <w:rPr>
          <w:rFonts w:ascii="Times New Roman" w:hAnsi="Times New Roman" w:cs="Times New Roman"/>
          <w:b/>
          <w:sz w:val="26"/>
          <w:szCs w:val="26"/>
        </w:rPr>
        <w:t>2</w:t>
      </w:r>
      <w:r w:rsidR="006E2FB7" w:rsidRPr="0031552D">
        <w:rPr>
          <w:rFonts w:ascii="Times New Roman" w:hAnsi="Times New Roman" w:cs="Times New Roman"/>
          <w:b/>
          <w:sz w:val="26"/>
          <w:szCs w:val="26"/>
        </w:rPr>
        <w:t>5</w:t>
      </w:r>
      <w:r w:rsidR="00562DC8" w:rsidRPr="0031552D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3009F8" w:rsidRPr="0031552D" w:rsidRDefault="003009F8" w:rsidP="003009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4173" w:rsidRPr="0031552D" w:rsidRDefault="00E5007B" w:rsidP="00D44A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31552D">
        <w:rPr>
          <w:rStyle w:val="21"/>
          <w:rFonts w:eastAsiaTheme="minorHAnsi"/>
          <w:b w:val="0"/>
          <w:sz w:val="26"/>
          <w:szCs w:val="26"/>
        </w:rPr>
        <w:t xml:space="preserve">Участники публичных слушаний, рассмотрев </w:t>
      </w:r>
      <w:r w:rsidR="003009F8" w:rsidRPr="0031552D">
        <w:rPr>
          <w:rStyle w:val="21"/>
          <w:rFonts w:eastAsiaTheme="minorHAnsi"/>
          <w:b w:val="0"/>
          <w:sz w:val="26"/>
          <w:szCs w:val="26"/>
        </w:rPr>
        <w:t xml:space="preserve">проект решения Совета депутатов Тракторозаводского района города Челябинска </w:t>
      </w:r>
      <w:r w:rsidR="00426455" w:rsidRPr="0031552D">
        <w:rPr>
          <w:rStyle w:val="21"/>
          <w:rFonts w:eastAsiaTheme="minorHAnsi"/>
          <w:b w:val="0"/>
          <w:sz w:val="26"/>
          <w:szCs w:val="26"/>
        </w:rPr>
        <w:t xml:space="preserve"> </w:t>
      </w:r>
      <w:r w:rsidR="00562DC8" w:rsidRPr="0031552D">
        <w:rPr>
          <w:rFonts w:ascii="Times New Roman" w:hAnsi="Times New Roman" w:cs="Times New Roman"/>
          <w:sz w:val="26"/>
          <w:szCs w:val="26"/>
        </w:rPr>
        <w:t>«О бюджете Тракторозаводского  внутригородского района Челябинского городского округа с внутригородским делением на 20</w:t>
      </w:r>
      <w:r w:rsidR="0090673B" w:rsidRPr="0031552D">
        <w:rPr>
          <w:rFonts w:ascii="Times New Roman" w:hAnsi="Times New Roman" w:cs="Times New Roman"/>
          <w:sz w:val="26"/>
          <w:szCs w:val="26"/>
        </w:rPr>
        <w:t>2</w:t>
      </w:r>
      <w:r w:rsidR="006E2FB7" w:rsidRPr="0031552D">
        <w:rPr>
          <w:rFonts w:ascii="Times New Roman" w:hAnsi="Times New Roman" w:cs="Times New Roman"/>
          <w:sz w:val="26"/>
          <w:szCs w:val="26"/>
        </w:rPr>
        <w:t>3</w:t>
      </w:r>
      <w:r w:rsidR="00562DC8" w:rsidRPr="0031552D">
        <w:rPr>
          <w:rFonts w:ascii="Times New Roman" w:hAnsi="Times New Roman" w:cs="Times New Roman"/>
          <w:sz w:val="26"/>
          <w:szCs w:val="26"/>
        </w:rPr>
        <w:t xml:space="preserve"> год и на плановый  период 20</w:t>
      </w:r>
      <w:r w:rsidR="00685E84" w:rsidRPr="0031552D">
        <w:rPr>
          <w:rFonts w:ascii="Times New Roman" w:hAnsi="Times New Roman" w:cs="Times New Roman"/>
          <w:sz w:val="26"/>
          <w:szCs w:val="26"/>
        </w:rPr>
        <w:t>2</w:t>
      </w:r>
      <w:r w:rsidR="006E2FB7" w:rsidRPr="0031552D">
        <w:rPr>
          <w:rFonts w:ascii="Times New Roman" w:hAnsi="Times New Roman" w:cs="Times New Roman"/>
          <w:sz w:val="26"/>
          <w:szCs w:val="26"/>
        </w:rPr>
        <w:t>4</w:t>
      </w:r>
      <w:r w:rsidR="00562DC8" w:rsidRPr="0031552D">
        <w:rPr>
          <w:rFonts w:ascii="Times New Roman" w:hAnsi="Times New Roman" w:cs="Times New Roman"/>
          <w:sz w:val="26"/>
          <w:szCs w:val="26"/>
        </w:rPr>
        <w:t>-20</w:t>
      </w:r>
      <w:r w:rsidR="0090673B" w:rsidRPr="0031552D">
        <w:rPr>
          <w:rFonts w:ascii="Times New Roman" w:hAnsi="Times New Roman" w:cs="Times New Roman"/>
          <w:sz w:val="26"/>
          <w:szCs w:val="26"/>
        </w:rPr>
        <w:t>2</w:t>
      </w:r>
      <w:r w:rsidR="006E2FB7" w:rsidRPr="0031552D">
        <w:rPr>
          <w:rFonts w:ascii="Times New Roman" w:hAnsi="Times New Roman" w:cs="Times New Roman"/>
          <w:sz w:val="26"/>
          <w:szCs w:val="26"/>
        </w:rPr>
        <w:t>5</w:t>
      </w:r>
      <w:r w:rsidR="00562DC8" w:rsidRPr="0031552D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E13A7E" w:rsidRPr="0031552D">
        <w:rPr>
          <w:rFonts w:ascii="Times New Roman" w:hAnsi="Times New Roman" w:cs="Times New Roman"/>
          <w:sz w:val="26"/>
          <w:szCs w:val="26"/>
        </w:rPr>
        <w:t xml:space="preserve"> (далее – проект решения)</w:t>
      </w:r>
      <w:r w:rsidR="003009F8" w:rsidRPr="0031552D">
        <w:rPr>
          <w:rFonts w:ascii="Times New Roman" w:hAnsi="Times New Roman" w:cs="Times New Roman"/>
          <w:sz w:val="26"/>
          <w:szCs w:val="26"/>
        </w:rPr>
        <w:t xml:space="preserve">, </w:t>
      </w:r>
      <w:r w:rsidR="003009F8" w:rsidRPr="0031552D">
        <w:rPr>
          <w:rStyle w:val="21"/>
          <w:rFonts w:eastAsiaTheme="minorHAnsi"/>
          <w:b w:val="0"/>
          <w:sz w:val="26"/>
          <w:szCs w:val="26"/>
        </w:rPr>
        <w:t>опубликованн</w:t>
      </w:r>
      <w:r w:rsidR="00BC10BC" w:rsidRPr="0031552D">
        <w:rPr>
          <w:rStyle w:val="21"/>
          <w:rFonts w:eastAsiaTheme="minorHAnsi"/>
          <w:b w:val="0"/>
          <w:sz w:val="26"/>
          <w:szCs w:val="26"/>
        </w:rPr>
        <w:t>ый</w:t>
      </w:r>
      <w:r w:rsidR="003009F8" w:rsidRPr="0031552D">
        <w:rPr>
          <w:rStyle w:val="21"/>
          <w:rFonts w:eastAsiaTheme="minorHAnsi"/>
          <w:b w:val="0"/>
          <w:sz w:val="26"/>
          <w:szCs w:val="26"/>
        </w:rPr>
        <w:t xml:space="preserve"> в газете «Вечерний Челябинск» </w:t>
      </w:r>
      <w:r w:rsidR="00BC10BC" w:rsidRPr="0031552D">
        <w:rPr>
          <w:rStyle w:val="21"/>
          <w:rFonts w:eastAsiaTheme="minorHAnsi"/>
          <w:b w:val="0"/>
          <w:sz w:val="26"/>
          <w:szCs w:val="26"/>
        </w:rPr>
        <w:t>от</w:t>
      </w:r>
      <w:r w:rsidR="00784012" w:rsidRPr="0031552D">
        <w:rPr>
          <w:rStyle w:val="21"/>
          <w:rFonts w:eastAsiaTheme="minorHAnsi"/>
          <w:b w:val="0"/>
          <w:sz w:val="26"/>
          <w:szCs w:val="26"/>
        </w:rPr>
        <w:t xml:space="preserve"> </w:t>
      </w:r>
      <w:r w:rsidR="003B1EBC" w:rsidRPr="0031552D">
        <w:rPr>
          <w:rFonts w:ascii="Times New Roman" w:hAnsi="Times New Roman" w:cs="Times New Roman"/>
          <w:sz w:val="26"/>
          <w:szCs w:val="26"/>
        </w:rPr>
        <w:t>25.11.2022 г. № 87 (12591),</w:t>
      </w:r>
      <w:r w:rsidR="0040156C" w:rsidRPr="0031552D">
        <w:rPr>
          <w:rStyle w:val="21"/>
          <w:rFonts w:eastAsiaTheme="minorHAnsi"/>
          <w:b w:val="0"/>
          <w:sz w:val="26"/>
          <w:szCs w:val="26"/>
        </w:rPr>
        <w:t xml:space="preserve"> а также размещенн</w:t>
      </w:r>
      <w:r w:rsidR="00BC10BC" w:rsidRPr="0031552D">
        <w:rPr>
          <w:rStyle w:val="21"/>
          <w:rFonts w:eastAsiaTheme="minorHAnsi"/>
          <w:b w:val="0"/>
          <w:sz w:val="26"/>
          <w:szCs w:val="26"/>
        </w:rPr>
        <w:t>ый</w:t>
      </w:r>
      <w:r w:rsidR="0040156C" w:rsidRPr="0031552D">
        <w:rPr>
          <w:rStyle w:val="21"/>
          <w:rFonts w:eastAsiaTheme="minorHAnsi"/>
          <w:b w:val="0"/>
          <w:sz w:val="26"/>
          <w:szCs w:val="26"/>
        </w:rPr>
        <w:t xml:space="preserve"> </w:t>
      </w:r>
      <w:r w:rsidR="003B1EBC" w:rsidRPr="0031552D">
        <w:rPr>
          <w:rStyle w:val="21"/>
          <w:rFonts w:eastAsiaTheme="minorHAnsi"/>
          <w:b w:val="0"/>
          <w:sz w:val="26"/>
          <w:szCs w:val="26"/>
        </w:rPr>
        <w:t xml:space="preserve">25.11.2022 г. </w:t>
      </w:r>
      <w:r w:rsidR="00D44A1A" w:rsidRPr="0031552D">
        <w:rPr>
          <w:rStyle w:val="21"/>
          <w:rFonts w:eastAsiaTheme="minorHAnsi"/>
          <w:b w:val="0"/>
          <w:sz w:val="26"/>
          <w:szCs w:val="26"/>
        </w:rPr>
        <w:t xml:space="preserve">на </w:t>
      </w:r>
      <w:r w:rsidR="00D44A1A" w:rsidRPr="0031552D">
        <w:rPr>
          <w:rFonts w:ascii="Times New Roman" w:hAnsi="Times New Roman" w:cs="Times New Roman"/>
          <w:sz w:val="26"/>
          <w:szCs w:val="26"/>
        </w:rPr>
        <w:t xml:space="preserve"> официальном сайте сетевого издания СМИ «Вечерний</w:t>
      </w:r>
      <w:proofErr w:type="gramEnd"/>
      <w:r w:rsidR="00D44A1A" w:rsidRPr="0031552D">
        <w:rPr>
          <w:rFonts w:ascii="Times New Roman" w:hAnsi="Times New Roman" w:cs="Times New Roman"/>
          <w:sz w:val="26"/>
          <w:szCs w:val="26"/>
        </w:rPr>
        <w:t xml:space="preserve"> Челябинск» и на официальном сайте администрации Тракторозаводского района в сети «Интернет» </w:t>
      </w:r>
      <w:r w:rsidR="00F82212" w:rsidRPr="0031552D">
        <w:rPr>
          <w:rStyle w:val="21"/>
          <w:rFonts w:eastAsiaTheme="minorHAnsi"/>
          <w:b w:val="0"/>
          <w:sz w:val="26"/>
          <w:szCs w:val="26"/>
        </w:rPr>
        <w:t>отмечают следующее</w:t>
      </w:r>
      <w:r w:rsidR="004E4173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4E4173" w:rsidRPr="0031552D" w:rsidRDefault="00784012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="004E4173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соответствии с бюджетным законодательством проект бюджета Тракторозаводского района сформирован на </w:t>
      </w:r>
      <w:r w:rsidR="00842D7F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три года</w:t>
      </w:r>
      <w:r w:rsidR="004E4173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955C8" w:rsidRPr="0031552D" w:rsidRDefault="002955C8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2955C8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Планируемый объем доходов бюджета района на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3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 составляет </w:t>
      </w:r>
      <w:r w:rsidR="0030033A">
        <w:rPr>
          <w:rFonts w:ascii="Times New Roman" w:hAnsi="Times New Roman" w:cs="Times New Roman"/>
          <w:color w:val="000000"/>
          <w:sz w:val="26"/>
          <w:szCs w:val="26"/>
          <w:lang w:bidi="ru-RU"/>
        </w:rPr>
        <w:t>118,5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млн.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рублей; </w:t>
      </w:r>
    </w:p>
    <w:p w:rsidR="006E2FB7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4 год </w:t>
      </w:r>
      <w:r w:rsidR="0030033A">
        <w:rPr>
          <w:rFonts w:ascii="Times New Roman" w:hAnsi="Times New Roman" w:cs="Times New Roman"/>
          <w:color w:val="000000"/>
          <w:sz w:val="26"/>
          <w:szCs w:val="26"/>
          <w:lang w:bidi="ru-RU"/>
        </w:rPr>
        <w:t>116,7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рублей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; 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</w:t>
      </w:r>
    </w:p>
    <w:p w:rsidR="00270621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5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 </w:t>
      </w:r>
      <w:r w:rsidR="0030033A">
        <w:rPr>
          <w:rFonts w:ascii="Times New Roman" w:hAnsi="Times New Roman" w:cs="Times New Roman"/>
          <w:color w:val="000000"/>
          <w:sz w:val="26"/>
          <w:szCs w:val="26"/>
          <w:lang w:bidi="ru-RU"/>
        </w:rPr>
        <w:t>88,8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рублей.</w:t>
      </w:r>
    </w:p>
    <w:p w:rsidR="002955C8" w:rsidRPr="0031552D" w:rsidRDefault="002955C8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270621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Налоговые доходы бюджета района прогнозируются:</w:t>
      </w:r>
    </w:p>
    <w:p w:rsidR="00F4257C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3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- в сумме</w:t>
      </w:r>
      <w:r w:rsidR="00784012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65053">
        <w:rPr>
          <w:rFonts w:ascii="Times New Roman" w:hAnsi="Times New Roman" w:cs="Times New Roman"/>
          <w:color w:val="000000"/>
          <w:sz w:val="26"/>
          <w:szCs w:val="26"/>
          <w:lang w:bidi="ru-RU"/>
        </w:rPr>
        <w:t>42,4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рублей</w:t>
      </w:r>
      <w:r w:rsidR="000C465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или </w:t>
      </w:r>
      <w:r w:rsidR="00665053">
        <w:rPr>
          <w:rFonts w:ascii="Times New Roman" w:hAnsi="Times New Roman" w:cs="Times New Roman"/>
          <w:color w:val="000000"/>
          <w:sz w:val="26"/>
          <w:szCs w:val="26"/>
          <w:lang w:bidi="ru-RU"/>
        </w:rPr>
        <w:t>35,8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C465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% доходов бюджета;</w:t>
      </w:r>
    </w:p>
    <w:p w:rsidR="00270621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4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- в сумме </w:t>
      </w:r>
      <w:r w:rsidR="00665053">
        <w:rPr>
          <w:rFonts w:ascii="Times New Roman" w:hAnsi="Times New Roman" w:cs="Times New Roman"/>
          <w:color w:val="000000"/>
          <w:sz w:val="26"/>
          <w:szCs w:val="26"/>
          <w:lang w:bidi="ru-RU"/>
        </w:rPr>
        <w:t>42,5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рублей</w:t>
      </w:r>
      <w:r w:rsidR="000C465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или</w:t>
      </w:r>
      <w:r w:rsidR="00784012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65053">
        <w:rPr>
          <w:rFonts w:ascii="Times New Roman" w:hAnsi="Times New Roman" w:cs="Times New Roman"/>
          <w:color w:val="000000"/>
          <w:sz w:val="26"/>
          <w:szCs w:val="26"/>
          <w:lang w:bidi="ru-RU"/>
        </w:rPr>
        <w:t>36,4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C465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% доходов бюджета;</w:t>
      </w:r>
    </w:p>
    <w:p w:rsidR="00270621" w:rsidRPr="0031552D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5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- в сумме </w:t>
      </w:r>
      <w:r w:rsidR="00665053">
        <w:rPr>
          <w:rFonts w:ascii="Times New Roman" w:hAnsi="Times New Roman" w:cs="Times New Roman"/>
          <w:color w:val="000000"/>
          <w:sz w:val="26"/>
          <w:szCs w:val="26"/>
          <w:lang w:bidi="ru-RU"/>
        </w:rPr>
        <w:t>42,6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рублей</w:t>
      </w:r>
      <w:r w:rsidR="000C465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или </w:t>
      </w:r>
      <w:r w:rsidR="00665053">
        <w:rPr>
          <w:rFonts w:ascii="Times New Roman" w:hAnsi="Times New Roman" w:cs="Times New Roman"/>
          <w:color w:val="000000"/>
          <w:sz w:val="26"/>
          <w:szCs w:val="26"/>
          <w:lang w:bidi="ru-RU"/>
        </w:rPr>
        <w:t>48,0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C465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% доходов бюджета.</w:t>
      </w:r>
    </w:p>
    <w:p w:rsidR="002955C8" w:rsidRPr="0031552D" w:rsidRDefault="002955C8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0C4655" w:rsidRPr="0031552D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Межбюджетные трансферты планируются:</w:t>
      </w:r>
    </w:p>
    <w:p w:rsidR="000C4655" w:rsidRPr="0031552D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3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- в сумме </w:t>
      </w:r>
      <w:r w:rsidR="00250BBF">
        <w:rPr>
          <w:rFonts w:ascii="Times New Roman" w:hAnsi="Times New Roman" w:cs="Times New Roman"/>
          <w:color w:val="000000"/>
          <w:sz w:val="26"/>
          <w:szCs w:val="26"/>
          <w:lang w:bidi="ru-RU"/>
        </w:rPr>
        <w:t>76,1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рублей или </w:t>
      </w:r>
      <w:r w:rsidR="00250BBF">
        <w:rPr>
          <w:rFonts w:ascii="Times New Roman" w:hAnsi="Times New Roman" w:cs="Times New Roman"/>
          <w:color w:val="000000"/>
          <w:sz w:val="26"/>
          <w:szCs w:val="26"/>
          <w:lang w:bidi="ru-RU"/>
        </w:rPr>
        <w:t>64,2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% доходов бюджета;</w:t>
      </w:r>
    </w:p>
    <w:p w:rsidR="000C4655" w:rsidRPr="0031552D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4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- в сумме </w:t>
      </w:r>
      <w:r w:rsidR="00250BBF">
        <w:rPr>
          <w:rFonts w:ascii="Times New Roman" w:hAnsi="Times New Roman" w:cs="Times New Roman"/>
          <w:color w:val="000000"/>
          <w:sz w:val="26"/>
          <w:szCs w:val="26"/>
          <w:lang w:bidi="ru-RU"/>
        </w:rPr>
        <w:t>74,2</w:t>
      </w:r>
      <w:r w:rsidR="00C54BD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рублей или </w:t>
      </w:r>
      <w:r w:rsidR="00250BBF">
        <w:rPr>
          <w:rFonts w:ascii="Times New Roman" w:hAnsi="Times New Roman" w:cs="Times New Roman"/>
          <w:color w:val="000000"/>
          <w:sz w:val="26"/>
          <w:szCs w:val="26"/>
          <w:lang w:bidi="ru-RU"/>
        </w:rPr>
        <w:t>63,6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% доходов бюджета;</w:t>
      </w:r>
    </w:p>
    <w:p w:rsidR="000C4655" w:rsidRPr="0031552D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5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- в сумме </w:t>
      </w:r>
      <w:r w:rsidR="00250BBF">
        <w:rPr>
          <w:rFonts w:ascii="Times New Roman" w:hAnsi="Times New Roman" w:cs="Times New Roman"/>
          <w:color w:val="000000"/>
          <w:sz w:val="26"/>
          <w:szCs w:val="26"/>
          <w:lang w:bidi="ru-RU"/>
        </w:rPr>
        <w:t>46,2</w:t>
      </w:r>
      <w:r w:rsidR="00C54BD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рублей или </w:t>
      </w:r>
      <w:r w:rsidR="00250BBF">
        <w:rPr>
          <w:rFonts w:ascii="Times New Roman" w:hAnsi="Times New Roman" w:cs="Times New Roman"/>
          <w:color w:val="000000"/>
          <w:sz w:val="26"/>
          <w:szCs w:val="26"/>
          <w:lang w:bidi="ru-RU"/>
        </w:rPr>
        <w:t>52,0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% доходов бюджета.</w:t>
      </w:r>
    </w:p>
    <w:p w:rsidR="000C4655" w:rsidRPr="0031552D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0C4655" w:rsidRPr="0031552D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Основную долю налоговых доходов 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3</w:t>
      </w:r>
      <w:r w:rsidRPr="0031552D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 xml:space="preserve"> году составляет:</w:t>
      </w:r>
    </w:p>
    <w:p w:rsidR="00D226AA" w:rsidRPr="0031552D" w:rsidRDefault="00D226AA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- земельный налог – 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31,6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% (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C95F5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>. рублей)</w:t>
      </w:r>
      <w:r w:rsidR="00312EB2" w:rsidRPr="0031552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D226AA" w:rsidRPr="0031552D" w:rsidRDefault="00D226AA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</w:rPr>
        <w:t>а также:</w:t>
      </w:r>
      <w:r w:rsidR="00DA3F27"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70621" w:rsidRPr="0031552D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</w:rPr>
        <w:t>- н</w:t>
      </w:r>
      <w:r w:rsidR="00270621" w:rsidRPr="0031552D">
        <w:rPr>
          <w:rFonts w:ascii="Times New Roman" w:hAnsi="Times New Roman" w:cs="Times New Roman"/>
          <w:color w:val="000000"/>
          <w:sz w:val="26"/>
          <w:szCs w:val="26"/>
        </w:rPr>
        <w:t>алог на имущество физических лиц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4,1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C80" w:rsidRPr="0031552D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95F5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>. рублей);</w:t>
      </w:r>
    </w:p>
    <w:p w:rsidR="00F6581F" w:rsidRPr="0031552D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665B3" w:rsidRPr="0031552D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u w:val="single"/>
        </w:rPr>
        <w:t>Общий объем расходов 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  <w:u w:val="single"/>
        </w:rPr>
        <w:t>3</w:t>
      </w:r>
      <w:r w:rsidRPr="003155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году составит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0BBF">
        <w:rPr>
          <w:rFonts w:ascii="Times New Roman" w:hAnsi="Times New Roman" w:cs="Times New Roman"/>
          <w:color w:val="000000"/>
          <w:sz w:val="26"/>
          <w:szCs w:val="26"/>
        </w:rPr>
        <w:t>118,5</w:t>
      </w:r>
      <w:r w:rsidRPr="003155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5F54" w:rsidRPr="00C95F54">
        <w:rPr>
          <w:rFonts w:ascii="Times New Roman" w:hAnsi="Times New Roman" w:cs="Times New Roman"/>
          <w:color w:val="000000"/>
          <w:sz w:val="26"/>
          <w:szCs w:val="26"/>
        </w:rPr>
        <w:t>млн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. рублей; </w:t>
      </w:r>
    </w:p>
    <w:p w:rsidR="006E2FB7" w:rsidRPr="0031552D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году составит </w:t>
      </w:r>
      <w:r w:rsidR="00EE71C2">
        <w:rPr>
          <w:rFonts w:ascii="Times New Roman" w:hAnsi="Times New Roman" w:cs="Times New Roman"/>
          <w:color w:val="000000"/>
          <w:sz w:val="26"/>
          <w:szCs w:val="26"/>
        </w:rPr>
        <w:t>116,7</w:t>
      </w:r>
      <w:r w:rsidR="00C95F54">
        <w:rPr>
          <w:rFonts w:ascii="Times New Roman" w:hAnsi="Times New Roman" w:cs="Times New Roman"/>
          <w:color w:val="000000"/>
          <w:sz w:val="26"/>
          <w:szCs w:val="26"/>
        </w:rPr>
        <w:t xml:space="preserve"> млн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. рублей; 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F6581F" w:rsidRPr="0031552D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году составит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1C2">
        <w:rPr>
          <w:rFonts w:ascii="Times New Roman" w:hAnsi="Times New Roman" w:cs="Times New Roman"/>
          <w:color w:val="000000"/>
          <w:sz w:val="26"/>
          <w:szCs w:val="26"/>
        </w:rPr>
        <w:t>88,8</w:t>
      </w:r>
      <w:r w:rsidR="006E2FB7" w:rsidRPr="00315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5F54">
        <w:rPr>
          <w:rFonts w:ascii="Times New Roman" w:hAnsi="Times New Roman" w:cs="Times New Roman"/>
          <w:color w:val="000000"/>
          <w:sz w:val="26"/>
          <w:szCs w:val="26"/>
        </w:rPr>
        <w:t>млн</w:t>
      </w:r>
      <w:bookmarkStart w:id="0" w:name="_GoBack"/>
      <w:bookmarkEnd w:id="0"/>
      <w:r w:rsidRPr="0031552D">
        <w:rPr>
          <w:rFonts w:ascii="Times New Roman" w:hAnsi="Times New Roman" w:cs="Times New Roman"/>
          <w:color w:val="000000"/>
          <w:sz w:val="26"/>
          <w:szCs w:val="26"/>
        </w:rPr>
        <w:t>. рублей.</w:t>
      </w:r>
    </w:p>
    <w:p w:rsidR="00F665B3" w:rsidRPr="0031552D" w:rsidRDefault="00F665B3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2955C8" w:rsidRPr="0031552D" w:rsidRDefault="005B1CC0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  <w:r w:rsidR="00F6581F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Проект бюджета Тракторозаводского района города Челябинска сбалансирован. </w:t>
      </w:r>
    </w:p>
    <w:p w:rsidR="004E4173" w:rsidRPr="0031552D" w:rsidRDefault="004E4173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Важнейшим направлением расходов бюджета на 20</w:t>
      </w:r>
      <w:r w:rsidR="0090673B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786F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3</w:t>
      </w:r>
      <w:r w:rsidR="00842D7F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-20</w:t>
      </w:r>
      <w:r w:rsidR="00B92E67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786F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5</w:t>
      </w:r>
      <w:r w:rsidR="00842D7F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годы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явля</w:t>
      </w:r>
      <w:r w:rsidR="005009A6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ю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тся отрасл</w:t>
      </w:r>
      <w:r w:rsidR="005009A6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благоустройства</w:t>
      </w:r>
      <w:r w:rsidR="005009A6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культуры, </w:t>
      </w:r>
      <w:r w:rsidR="00F6581F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молодежной политики</w:t>
      </w:r>
      <w:r w:rsidR="005009A6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физической культуры и спорта</w:t>
      </w: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4E4173" w:rsidRPr="0031552D" w:rsidRDefault="005B1CC0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Проект бюджета Тракторозаводского района про</w:t>
      </w:r>
      <w:r w:rsidR="00F22C80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шел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проверку в </w:t>
      </w:r>
      <w:r w:rsidR="004015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Министерств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е</w:t>
      </w:r>
      <w:r w:rsidR="004015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финансов Челябинской области 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и Контрольно-счетной палате города Челябинска</w:t>
      </w:r>
      <w:r w:rsidR="00F745E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 П</w:t>
      </w:r>
      <w:r w:rsidR="00F22C80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оступил</w:t>
      </w:r>
      <w:r w:rsidR="00F745E5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80B3E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З</w:t>
      </w:r>
      <w:r w:rsidR="004015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аключени</w:t>
      </w:r>
      <w:r w:rsidR="00DE727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я</w:t>
      </w:r>
      <w:r w:rsidR="004015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E7D83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о</w:t>
      </w:r>
      <w:r w:rsidR="004015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соответствии требованиям бюджетного законодательства Российской Федерации</w:t>
      </w:r>
      <w:r w:rsidR="005C40C9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01.12.2022 № 12/2-12(3)/202</w:t>
      </w:r>
      <w:r w:rsidR="00F9788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от </w:t>
      </w:r>
      <w:r w:rsidR="003011D4">
        <w:rPr>
          <w:rFonts w:ascii="Times New Roman" w:hAnsi="Times New Roman" w:cs="Times New Roman"/>
          <w:color w:val="000000"/>
          <w:sz w:val="26"/>
          <w:szCs w:val="26"/>
          <w:lang w:bidi="ru-RU"/>
        </w:rPr>
        <w:t>08.12.2022 № 07-07/70.</w:t>
      </w:r>
      <w:r w:rsidR="0040156C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DE727D" w:rsidRPr="0031552D" w:rsidRDefault="00DE727D" w:rsidP="00DE727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F6367" w:rsidRDefault="00BF6367" w:rsidP="00DE727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F6367" w:rsidRDefault="00BF6367" w:rsidP="00DE727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F6367" w:rsidRDefault="00BF6367" w:rsidP="00DE727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3009F8" w:rsidRPr="0031552D" w:rsidRDefault="00DE727D" w:rsidP="00DE727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На основании </w:t>
      </w:r>
      <w:proofErr w:type="gramStart"/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вышеизложенного</w:t>
      </w:r>
      <w:proofErr w:type="gramEnd"/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</w:t>
      </w:r>
      <w:r w:rsidR="006502BD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частники Публичных слушаний </w:t>
      </w:r>
      <w:r w:rsidR="003009F8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реш</w:t>
      </w:r>
      <w:r w:rsidR="00136ED6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ают</w:t>
      </w:r>
      <w:r w:rsidR="003009F8"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B92E67" w:rsidRPr="0031552D" w:rsidRDefault="003009F8" w:rsidP="00B92E67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3155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1. Рекомендовать Совету депутатов Тракторозаводского района города Челябинска принять проект решения Совета депутатов Тракторозаводского района города Челябинска </w:t>
      </w:r>
      <w:r w:rsidR="00B92E67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«О бюджете Тракторозаводского  внутригородского района Челябинского городского округа с внутригородским делением на 20</w:t>
      </w:r>
      <w:r w:rsidR="0090673B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2</w:t>
      </w:r>
      <w:r w:rsidR="00786F6C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3</w:t>
      </w:r>
      <w:r w:rsidR="00B92E67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2127C8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2</w:t>
      </w:r>
      <w:r w:rsidR="00786F6C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4</w:t>
      </w:r>
      <w:r w:rsidR="00B92E67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-202</w:t>
      </w:r>
      <w:r w:rsidR="00786F6C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>5</w:t>
      </w:r>
      <w:r w:rsidR="00B92E67" w:rsidRPr="0031552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годов»;</w:t>
      </w:r>
    </w:p>
    <w:p w:rsidR="00F97880" w:rsidRDefault="00B6552F" w:rsidP="0031552D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        </w:t>
      </w:r>
    </w:p>
    <w:p w:rsidR="006502BD" w:rsidRPr="0031552D" w:rsidRDefault="006502BD" w:rsidP="00F97880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</w:pPr>
      <w:r w:rsidRPr="0031552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Мотивированное обоснование принятия решения участникам</w:t>
      </w:r>
      <w:r w:rsidR="005262EE" w:rsidRPr="0031552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и</w:t>
      </w:r>
      <w:r w:rsidR="00F97880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                              </w:t>
      </w:r>
      <w:r w:rsidR="005262EE" w:rsidRPr="0031552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 </w:t>
      </w:r>
      <w:r w:rsidRPr="0031552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Публичных</w:t>
      </w:r>
      <w:r w:rsidRPr="0031552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Pr="0031552D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>слушаний:</w:t>
      </w:r>
    </w:p>
    <w:p w:rsidR="006502BD" w:rsidRPr="0031552D" w:rsidRDefault="006502BD" w:rsidP="00DA3F27">
      <w:pPr>
        <w:pStyle w:val="20"/>
        <w:shd w:val="clear" w:color="auto" w:fill="auto"/>
        <w:tabs>
          <w:tab w:val="left" w:pos="0"/>
          <w:tab w:val="left" w:pos="410"/>
        </w:tabs>
        <w:spacing w:after="0" w:line="240" w:lineRule="auto"/>
        <w:jc w:val="both"/>
        <w:rPr>
          <w:i/>
          <w:color w:val="000000"/>
          <w:sz w:val="26"/>
          <w:szCs w:val="26"/>
          <w:lang w:bidi="ru-RU"/>
        </w:rPr>
      </w:pPr>
      <w:r w:rsidRPr="0031552D">
        <w:rPr>
          <w:i/>
          <w:color w:val="000000"/>
          <w:sz w:val="26"/>
          <w:szCs w:val="26"/>
          <w:lang w:bidi="ru-RU"/>
        </w:rPr>
        <w:tab/>
        <w:t>Проект решения подготовлен</w:t>
      </w:r>
      <w:r w:rsidR="003E5261" w:rsidRPr="0031552D">
        <w:rPr>
          <w:i/>
          <w:color w:val="000000"/>
          <w:sz w:val="26"/>
          <w:szCs w:val="26"/>
          <w:lang w:bidi="ru-RU"/>
        </w:rPr>
        <w:t xml:space="preserve"> администрацией Тракторозаводского района</w:t>
      </w:r>
      <w:r w:rsidRPr="0031552D">
        <w:rPr>
          <w:i/>
          <w:color w:val="000000"/>
          <w:sz w:val="26"/>
          <w:szCs w:val="26"/>
          <w:lang w:bidi="ru-RU"/>
        </w:rPr>
        <w:t xml:space="preserve"> </w:t>
      </w:r>
      <w:r w:rsidR="00F97880" w:rsidRPr="0031552D">
        <w:rPr>
          <w:i/>
          <w:color w:val="000000"/>
          <w:sz w:val="26"/>
          <w:szCs w:val="26"/>
          <w:lang w:bidi="ru-RU"/>
        </w:rPr>
        <w:t xml:space="preserve">города Челябинска </w:t>
      </w:r>
      <w:r w:rsidRPr="0031552D">
        <w:rPr>
          <w:i/>
          <w:color w:val="000000"/>
          <w:sz w:val="26"/>
          <w:szCs w:val="26"/>
          <w:lang w:bidi="ru-RU"/>
        </w:rPr>
        <w:t xml:space="preserve">и внесен в Совет депутатов Тракторозаводского района с соблюдением </w:t>
      </w:r>
      <w:r w:rsidR="00842D7F" w:rsidRPr="0031552D">
        <w:rPr>
          <w:i/>
          <w:color w:val="000000"/>
          <w:sz w:val="26"/>
          <w:szCs w:val="26"/>
          <w:lang w:bidi="ru-RU"/>
        </w:rPr>
        <w:t xml:space="preserve">требований и </w:t>
      </w:r>
      <w:r w:rsidRPr="0031552D">
        <w:rPr>
          <w:i/>
          <w:color w:val="000000"/>
          <w:sz w:val="26"/>
          <w:szCs w:val="26"/>
          <w:lang w:bidi="ru-RU"/>
        </w:rPr>
        <w:t>норм</w:t>
      </w:r>
      <w:r w:rsidR="00C678C7" w:rsidRPr="0031552D">
        <w:rPr>
          <w:i/>
          <w:color w:val="000000"/>
          <w:sz w:val="26"/>
          <w:szCs w:val="26"/>
          <w:lang w:bidi="ru-RU"/>
        </w:rPr>
        <w:t xml:space="preserve"> действующего законодательства</w:t>
      </w:r>
      <w:r w:rsidRPr="0031552D">
        <w:rPr>
          <w:i/>
          <w:color w:val="000000"/>
          <w:sz w:val="26"/>
          <w:szCs w:val="26"/>
          <w:lang w:bidi="ru-RU"/>
        </w:rPr>
        <w:t>;</w:t>
      </w:r>
    </w:p>
    <w:p w:rsidR="006502BD" w:rsidRPr="0031552D" w:rsidRDefault="006502BD" w:rsidP="00DA3F27">
      <w:pPr>
        <w:pStyle w:val="20"/>
        <w:shd w:val="clear" w:color="auto" w:fill="auto"/>
        <w:tabs>
          <w:tab w:val="left" w:pos="0"/>
          <w:tab w:val="left" w:pos="410"/>
        </w:tabs>
        <w:spacing w:after="0" w:line="240" w:lineRule="auto"/>
        <w:jc w:val="both"/>
        <w:rPr>
          <w:i/>
          <w:color w:val="000000"/>
          <w:sz w:val="26"/>
          <w:szCs w:val="26"/>
          <w:lang w:bidi="ru-RU"/>
        </w:rPr>
      </w:pPr>
      <w:r w:rsidRPr="0031552D">
        <w:rPr>
          <w:i/>
          <w:color w:val="000000"/>
          <w:sz w:val="26"/>
          <w:szCs w:val="26"/>
          <w:lang w:bidi="ru-RU"/>
        </w:rPr>
        <w:tab/>
        <w:t xml:space="preserve">Проект решения </w:t>
      </w:r>
      <w:r w:rsidR="00DE0C06" w:rsidRPr="0031552D">
        <w:rPr>
          <w:i/>
          <w:color w:val="000000"/>
          <w:sz w:val="26"/>
          <w:szCs w:val="26"/>
          <w:lang w:bidi="ru-RU"/>
        </w:rPr>
        <w:t>о местном бюджете соответствует требованиям</w:t>
      </w:r>
      <w:r w:rsidR="00F97880">
        <w:rPr>
          <w:i/>
          <w:color w:val="000000"/>
          <w:sz w:val="26"/>
          <w:szCs w:val="26"/>
          <w:lang w:bidi="ru-RU"/>
        </w:rPr>
        <w:t>,</w:t>
      </w:r>
      <w:r w:rsidR="00DE0C06" w:rsidRPr="0031552D">
        <w:rPr>
          <w:i/>
          <w:color w:val="000000"/>
          <w:sz w:val="26"/>
          <w:szCs w:val="26"/>
          <w:lang w:bidi="ru-RU"/>
        </w:rPr>
        <w:t xml:space="preserve">  установленным пунктом 1, 2 статьи 106, пунктом 2 статьи 107, пунктом 3 статьи 184.1 Бюджетного кодекса Российской Федерации</w:t>
      </w:r>
      <w:r w:rsidR="00292658" w:rsidRPr="0031552D">
        <w:rPr>
          <w:i/>
          <w:color w:val="000000"/>
          <w:sz w:val="26"/>
          <w:szCs w:val="26"/>
          <w:lang w:bidi="ru-RU"/>
        </w:rPr>
        <w:t>;</w:t>
      </w:r>
    </w:p>
    <w:p w:rsidR="00136ED6" w:rsidRPr="0031552D" w:rsidRDefault="005009A6" w:rsidP="00DA3F27">
      <w:pPr>
        <w:pStyle w:val="20"/>
        <w:shd w:val="clear" w:color="auto" w:fill="auto"/>
        <w:tabs>
          <w:tab w:val="left" w:pos="0"/>
          <w:tab w:val="left" w:pos="410"/>
        </w:tabs>
        <w:spacing w:after="0" w:line="240" w:lineRule="auto"/>
        <w:jc w:val="both"/>
        <w:rPr>
          <w:i/>
          <w:color w:val="000000"/>
          <w:sz w:val="26"/>
          <w:szCs w:val="26"/>
          <w:lang w:bidi="ru-RU"/>
        </w:rPr>
      </w:pPr>
      <w:r w:rsidRPr="0031552D">
        <w:rPr>
          <w:i/>
          <w:color w:val="000000"/>
          <w:sz w:val="26"/>
          <w:szCs w:val="26"/>
          <w:lang w:bidi="ru-RU"/>
        </w:rPr>
        <w:tab/>
      </w:r>
      <w:r w:rsidR="003E5261" w:rsidRPr="0031552D">
        <w:rPr>
          <w:i/>
          <w:color w:val="000000"/>
          <w:sz w:val="26"/>
          <w:szCs w:val="26"/>
          <w:lang w:bidi="ru-RU"/>
        </w:rPr>
        <w:t xml:space="preserve">На заседании постоянной комиссии по бюджету, налогам и муниципальному имуществу Совета депутатов Тракторозаводского района принято решение о </w:t>
      </w:r>
      <w:r w:rsidR="00136ED6" w:rsidRPr="0031552D">
        <w:rPr>
          <w:i/>
          <w:color w:val="000000"/>
          <w:sz w:val="26"/>
          <w:szCs w:val="26"/>
          <w:lang w:bidi="ru-RU"/>
        </w:rPr>
        <w:t>соответстви</w:t>
      </w:r>
      <w:r w:rsidR="003E5261" w:rsidRPr="0031552D">
        <w:rPr>
          <w:i/>
          <w:color w:val="000000"/>
          <w:sz w:val="26"/>
          <w:szCs w:val="26"/>
          <w:lang w:bidi="ru-RU"/>
        </w:rPr>
        <w:t>и представленных документов и материалов требованиям</w:t>
      </w:r>
      <w:r w:rsidR="00136ED6" w:rsidRPr="0031552D">
        <w:rPr>
          <w:i/>
          <w:color w:val="000000"/>
          <w:sz w:val="26"/>
          <w:szCs w:val="26"/>
          <w:lang w:bidi="ru-RU"/>
        </w:rPr>
        <w:t xml:space="preserve"> бюджетного законодательства.  </w:t>
      </w:r>
    </w:p>
    <w:p w:rsidR="00DA3F27" w:rsidRPr="0031552D" w:rsidRDefault="00DA3F27" w:rsidP="00DA3F27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</w:p>
    <w:p w:rsidR="00DA3F27" w:rsidRPr="0031552D" w:rsidRDefault="003009F8" w:rsidP="00DA3F27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31552D">
        <w:rPr>
          <w:color w:val="000000"/>
          <w:sz w:val="26"/>
          <w:szCs w:val="26"/>
          <w:lang w:bidi="ru-RU"/>
        </w:rPr>
        <w:t>Председательствующий на публичных слушаниях,</w:t>
      </w:r>
      <w:r w:rsidR="00DA3F27" w:rsidRPr="0031552D">
        <w:rPr>
          <w:color w:val="000000"/>
          <w:sz w:val="26"/>
          <w:szCs w:val="26"/>
          <w:lang w:bidi="ru-RU"/>
        </w:rPr>
        <w:t xml:space="preserve"> </w:t>
      </w:r>
    </w:p>
    <w:p w:rsidR="003009F8" w:rsidRPr="0031552D" w:rsidRDefault="003009F8" w:rsidP="00DA3F27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6"/>
          <w:szCs w:val="26"/>
        </w:rPr>
      </w:pPr>
      <w:r w:rsidRPr="0031552D">
        <w:rPr>
          <w:color w:val="000000"/>
          <w:sz w:val="26"/>
          <w:szCs w:val="26"/>
          <w:lang w:bidi="ru-RU"/>
        </w:rPr>
        <w:t>Председатель Оргкомитета,</w:t>
      </w:r>
      <w:r w:rsidR="00DA3F27" w:rsidRPr="0031552D">
        <w:rPr>
          <w:color w:val="000000"/>
          <w:sz w:val="26"/>
          <w:szCs w:val="26"/>
          <w:lang w:bidi="ru-RU"/>
        </w:rPr>
        <w:t xml:space="preserve"> </w:t>
      </w:r>
      <w:r w:rsidRPr="0031552D">
        <w:rPr>
          <w:color w:val="000000"/>
          <w:sz w:val="26"/>
          <w:szCs w:val="26"/>
          <w:lang w:bidi="ru-RU"/>
        </w:rPr>
        <w:t>Председатель Совета депутатов</w:t>
      </w:r>
      <w:r w:rsidR="00DA3F27" w:rsidRPr="0031552D">
        <w:rPr>
          <w:color w:val="000000"/>
          <w:sz w:val="26"/>
          <w:szCs w:val="26"/>
          <w:lang w:bidi="ru-RU"/>
        </w:rPr>
        <w:t xml:space="preserve">                        </w:t>
      </w:r>
      <w:r w:rsidRPr="0031552D">
        <w:rPr>
          <w:color w:val="000000"/>
          <w:sz w:val="26"/>
          <w:szCs w:val="26"/>
          <w:lang w:bidi="ru-RU"/>
        </w:rPr>
        <w:t xml:space="preserve"> </w:t>
      </w:r>
      <w:r w:rsidR="0090673B" w:rsidRPr="0031552D">
        <w:rPr>
          <w:color w:val="000000"/>
          <w:sz w:val="26"/>
          <w:szCs w:val="26"/>
          <w:lang w:bidi="ru-RU"/>
        </w:rPr>
        <w:t>В.А.</w:t>
      </w:r>
      <w:r w:rsidR="005C1639" w:rsidRPr="0031552D">
        <w:rPr>
          <w:color w:val="000000"/>
          <w:sz w:val="26"/>
          <w:szCs w:val="26"/>
          <w:lang w:bidi="ru-RU"/>
        </w:rPr>
        <w:t xml:space="preserve"> </w:t>
      </w:r>
      <w:r w:rsidR="0090673B" w:rsidRPr="0031552D">
        <w:rPr>
          <w:color w:val="000000"/>
          <w:sz w:val="26"/>
          <w:szCs w:val="26"/>
          <w:lang w:bidi="ru-RU"/>
        </w:rPr>
        <w:t xml:space="preserve"> Горбунов</w:t>
      </w:r>
    </w:p>
    <w:p w:rsidR="006244CC" w:rsidRPr="0031552D" w:rsidRDefault="003009F8" w:rsidP="00DA3F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52D">
        <w:rPr>
          <w:rFonts w:ascii="Times New Roman" w:hAnsi="Times New Roman" w:cs="Times New Roman"/>
          <w:sz w:val="26"/>
          <w:szCs w:val="26"/>
        </w:rPr>
        <w:t>Секретар</w:t>
      </w:r>
      <w:r w:rsidR="0055004F" w:rsidRPr="0031552D">
        <w:rPr>
          <w:rFonts w:ascii="Times New Roman" w:hAnsi="Times New Roman" w:cs="Times New Roman"/>
          <w:sz w:val="26"/>
          <w:szCs w:val="26"/>
        </w:rPr>
        <w:t xml:space="preserve">ь </w:t>
      </w:r>
      <w:r w:rsidRPr="0031552D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DA3F27" w:rsidRPr="0031552D">
        <w:rPr>
          <w:rFonts w:ascii="Times New Roman" w:hAnsi="Times New Roman" w:cs="Times New Roman"/>
          <w:sz w:val="26"/>
          <w:szCs w:val="26"/>
        </w:rPr>
        <w:t xml:space="preserve"> </w:t>
      </w:r>
      <w:r w:rsidR="00A25A12" w:rsidRPr="0031552D">
        <w:rPr>
          <w:rFonts w:ascii="Times New Roman" w:hAnsi="Times New Roman" w:cs="Times New Roman"/>
          <w:sz w:val="26"/>
          <w:szCs w:val="26"/>
        </w:rPr>
        <w:t xml:space="preserve"> </w:t>
      </w:r>
      <w:r w:rsidR="00DA3F27" w:rsidRPr="003155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1552D">
        <w:rPr>
          <w:rFonts w:ascii="Times New Roman" w:hAnsi="Times New Roman" w:cs="Times New Roman"/>
          <w:sz w:val="26"/>
          <w:szCs w:val="26"/>
        </w:rPr>
        <w:t xml:space="preserve"> </w:t>
      </w:r>
      <w:r w:rsidR="00DA3F27" w:rsidRPr="0031552D">
        <w:rPr>
          <w:rFonts w:ascii="Times New Roman" w:hAnsi="Times New Roman" w:cs="Times New Roman"/>
          <w:sz w:val="26"/>
          <w:szCs w:val="26"/>
        </w:rPr>
        <w:t xml:space="preserve">   </w:t>
      </w:r>
      <w:r w:rsidR="00F97880">
        <w:rPr>
          <w:rFonts w:ascii="Times New Roman" w:hAnsi="Times New Roman" w:cs="Times New Roman"/>
          <w:sz w:val="26"/>
          <w:szCs w:val="26"/>
        </w:rPr>
        <w:t xml:space="preserve"> </w:t>
      </w:r>
      <w:r w:rsidR="00DA3F27" w:rsidRPr="003155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552D">
        <w:rPr>
          <w:rFonts w:ascii="Times New Roman" w:hAnsi="Times New Roman" w:cs="Times New Roman"/>
          <w:sz w:val="26"/>
          <w:szCs w:val="26"/>
        </w:rPr>
        <w:t>М.М.</w:t>
      </w:r>
      <w:r w:rsidR="005C1639" w:rsidRPr="0031552D">
        <w:rPr>
          <w:rFonts w:ascii="Times New Roman" w:hAnsi="Times New Roman" w:cs="Times New Roman"/>
          <w:sz w:val="26"/>
          <w:szCs w:val="26"/>
        </w:rPr>
        <w:t xml:space="preserve"> </w:t>
      </w:r>
      <w:r w:rsidRPr="0031552D">
        <w:rPr>
          <w:rFonts w:ascii="Times New Roman" w:hAnsi="Times New Roman" w:cs="Times New Roman"/>
          <w:sz w:val="26"/>
          <w:szCs w:val="26"/>
        </w:rPr>
        <w:t>Крикун</w:t>
      </w:r>
    </w:p>
    <w:sectPr w:rsidR="006244CC" w:rsidRPr="0031552D" w:rsidSect="00F97880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009F8"/>
    <w:rsid w:val="000009F9"/>
    <w:rsid w:val="000C1C61"/>
    <w:rsid w:val="000C4655"/>
    <w:rsid w:val="000C5D34"/>
    <w:rsid w:val="000E7D83"/>
    <w:rsid w:val="00135E64"/>
    <w:rsid w:val="00136ED6"/>
    <w:rsid w:val="0017131F"/>
    <w:rsid w:val="001A5470"/>
    <w:rsid w:val="001B38E3"/>
    <w:rsid w:val="002127C8"/>
    <w:rsid w:val="00217980"/>
    <w:rsid w:val="0023639D"/>
    <w:rsid w:val="00240438"/>
    <w:rsid w:val="00242CB2"/>
    <w:rsid w:val="002447BD"/>
    <w:rsid w:val="00250BBF"/>
    <w:rsid w:val="00270621"/>
    <w:rsid w:val="00272545"/>
    <w:rsid w:val="00281D46"/>
    <w:rsid w:val="00292658"/>
    <w:rsid w:val="002955C8"/>
    <w:rsid w:val="002B0C44"/>
    <w:rsid w:val="002B17EE"/>
    <w:rsid w:val="002B4046"/>
    <w:rsid w:val="002D6CDA"/>
    <w:rsid w:val="0030033A"/>
    <w:rsid w:val="003009F8"/>
    <w:rsid w:val="003011D4"/>
    <w:rsid w:val="00312EB2"/>
    <w:rsid w:val="0031552D"/>
    <w:rsid w:val="00351B0D"/>
    <w:rsid w:val="00372AE8"/>
    <w:rsid w:val="003A5D4C"/>
    <w:rsid w:val="003B1EBC"/>
    <w:rsid w:val="003E5261"/>
    <w:rsid w:val="0040156C"/>
    <w:rsid w:val="00426455"/>
    <w:rsid w:val="004323AE"/>
    <w:rsid w:val="0046006F"/>
    <w:rsid w:val="0046444B"/>
    <w:rsid w:val="00481FE4"/>
    <w:rsid w:val="004D3B95"/>
    <w:rsid w:val="004E4173"/>
    <w:rsid w:val="004E48A8"/>
    <w:rsid w:val="004F0423"/>
    <w:rsid w:val="005009A6"/>
    <w:rsid w:val="00507B9D"/>
    <w:rsid w:val="005213EA"/>
    <w:rsid w:val="005262EE"/>
    <w:rsid w:val="0055004F"/>
    <w:rsid w:val="00562DC8"/>
    <w:rsid w:val="005962D4"/>
    <w:rsid w:val="005B1CC0"/>
    <w:rsid w:val="005C1639"/>
    <w:rsid w:val="005C40C9"/>
    <w:rsid w:val="005E5C55"/>
    <w:rsid w:val="005F3471"/>
    <w:rsid w:val="00615C55"/>
    <w:rsid w:val="006244CC"/>
    <w:rsid w:val="006253E2"/>
    <w:rsid w:val="00631725"/>
    <w:rsid w:val="006502BD"/>
    <w:rsid w:val="00665053"/>
    <w:rsid w:val="00685E84"/>
    <w:rsid w:val="00694FA5"/>
    <w:rsid w:val="006A72F1"/>
    <w:rsid w:val="006D5C6C"/>
    <w:rsid w:val="006E2FB7"/>
    <w:rsid w:val="00704CAB"/>
    <w:rsid w:val="007213DF"/>
    <w:rsid w:val="00735AF7"/>
    <w:rsid w:val="0075686E"/>
    <w:rsid w:val="00784012"/>
    <w:rsid w:val="007855EE"/>
    <w:rsid w:val="00786F6C"/>
    <w:rsid w:val="007B2B2C"/>
    <w:rsid w:val="007D46F5"/>
    <w:rsid w:val="007E42B9"/>
    <w:rsid w:val="00805635"/>
    <w:rsid w:val="0080765F"/>
    <w:rsid w:val="00842D7F"/>
    <w:rsid w:val="008B29E5"/>
    <w:rsid w:val="008D0A2D"/>
    <w:rsid w:val="0090673B"/>
    <w:rsid w:val="009426F5"/>
    <w:rsid w:val="009560B2"/>
    <w:rsid w:val="009633D9"/>
    <w:rsid w:val="00964E78"/>
    <w:rsid w:val="009B683B"/>
    <w:rsid w:val="009C486C"/>
    <w:rsid w:val="009E4CB5"/>
    <w:rsid w:val="009E7B98"/>
    <w:rsid w:val="009F72DE"/>
    <w:rsid w:val="00A25A12"/>
    <w:rsid w:val="00A42557"/>
    <w:rsid w:val="00A42D3E"/>
    <w:rsid w:val="00AA2E8E"/>
    <w:rsid w:val="00AB132B"/>
    <w:rsid w:val="00AB13B8"/>
    <w:rsid w:val="00AF4220"/>
    <w:rsid w:val="00B018FA"/>
    <w:rsid w:val="00B0245C"/>
    <w:rsid w:val="00B11552"/>
    <w:rsid w:val="00B13BBC"/>
    <w:rsid w:val="00B45C08"/>
    <w:rsid w:val="00B5104A"/>
    <w:rsid w:val="00B612FD"/>
    <w:rsid w:val="00B6552F"/>
    <w:rsid w:val="00B6596E"/>
    <w:rsid w:val="00B8108B"/>
    <w:rsid w:val="00B8174C"/>
    <w:rsid w:val="00B92E67"/>
    <w:rsid w:val="00BC10BC"/>
    <w:rsid w:val="00BE4384"/>
    <w:rsid w:val="00BE763A"/>
    <w:rsid w:val="00BF6367"/>
    <w:rsid w:val="00C54BD5"/>
    <w:rsid w:val="00C678C7"/>
    <w:rsid w:val="00C80B3E"/>
    <w:rsid w:val="00C91E9F"/>
    <w:rsid w:val="00C95F54"/>
    <w:rsid w:val="00CA3B3A"/>
    <w:rsid w:val="00CB44BE"/>
    <w:rsid w:val="00D14C74"/>
    <w:rsid w:val="00D226AA"/>
    <w:rsid w:val="00D44A1A"/>
    <w:rsid w:val="00D618CF"/>
    <w:rsid w:val="00D6479B"/>
    <w:rsid w:val="00DA3F27"/>
    <w:rsid w:val="00DA65A7"/>
    <w:rsid w:val="00DD1BC3"/>
    <w:rsid w:val="00DD7638"/>
    <w:rsid w:val="00DE0C06"/>
    <w:rsid w:val="00DE2EAB"/>
    <w:rsid w:val="00DE727D"/>
    <w:rsid w:val="00E01D61"/>
    <w:rsid w:val="00E13A7E"/>
    <w:rsid w:val="00E36254"/>
    <w:rsid w:val="00E5007B"/>
    <w:rsid w:val="00E62E31"/>
    <w:rsid w:val="00E65023"/>
    <w:rsid w:val="00E76377"/>
    <w:rsid w:val="00E76F5A"/>
    <w:rsid w:val="00E83363"/>
    <w:rsid w:val="00EB43F0"/>
    <w:rsid w:val="00ED7C5A"/>
    <w:rsid w:val="00EE71C2"/>
    <w:rsid w:val="00EF359A"/>
    <w:rsid w:val="00F13546"/>
    <w:rsid w:val="00F22C80"/>
    <w:rsid w:val="00F4257C"/>
    <w:rsid w:val="00F46D34"/>
    <w:rsid w:val="00F6581F"/>
    <w:rsid w:val="00F665B3"/>
    <w:rsid w:val="00F745E5"/>
    <w:rsid w:val="00F82212"/>
    <w:rsid w:val="00F9688A"/>
    <w:rsid w:val="00F97880"/>
    <w:rsid w:val="00F97F80"/>
    <w:rsid w:val="00FA5A40"/>
    <w:rsid w:val="00FD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5"/>
  </w:style>
  <w:style w:type="paragraph" w:styleId="6">
    <w:name w:val="heading 6"/>
    <w:basedOn w:val="a"/>
    <w:next w:val="a"/>
    <w:link w:val="60"/>
    <w:unhideWhenUsed/>
    <w:qFormat/>
    <w:rsid w:val="00562D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09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09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009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09F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009F8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3009F8"/>
    <w:pPr>
      <w:spacing w:after="0" w:line="240" w:lineRule="auto"/>
    </w:pPr>
  </w:style>
  <w:style w:type="character" w:customStyle="1" w:styleId="5">
    <w:name w:val="Заголовок №5_"/>
    <w:basedOn w:val="a0"/>
    <w:link w:val="50"/>
    <w:uiPriority w:val="99"/>
    <w:locked/>
    <w:rsid w:val="003009F8"/>
    <w:rPr>
      <w:rFonts w:ascii="Calibri" w:eastAsia="Times New Roman" w:hAnsi="Calibri" w:cs="Calibri"/>
      <w:sz w:val="14"/>
      <w:szCs w:val="14"/>
      <w:shd w:val="clear" w:color="auto" w:fill="FFFFFF"/>
    </w:rPr>
  </w:style>
  <w:style w:type="character" w:customStyle="1" w:styleId="5TimesNewRoman">
    <w:name w:val="Заголовок №5 + Times New Roman"/>
    <w:aliases w:val="6,5 pt"/>
    <w:basedOn w:val="5"/>
    <w:uiPriority w:val="99"/>
    <w:rsid w:val="003009F8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3009F8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rFonts w:ascii="Calibri" w:eastAsia="Times New Roman" w:hAnsi="Calibri" w:cs="Calibri"/>
      <w:sz w:val="14"/>
      <w:szCs w:val="14"/>
    </w:rPr>
  </w:style>
  <w:style w:type="character" w:customStyle="1" w:styleId="60">
    <w:name w:val="Заголовок 6 Знак"/>
    <w:basedOn w:val="a0"/>
    <w:link w:val="6"/>
    <w:rsid w:val="00562DC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a4">
    <w:name w:val="Emphasis"/>
    <w:basedOn w:val="a0"/>
    <w:qFormat/>
    <w:rsid w:val="00562D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54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8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2022-12-14T11:00:00Z</cp:lastPrinted>
  <dcterms:created xsi:type="dcterms:W3CDTF">2019-12-09T09:47:00Z</dcterms:created>
  <dcterms:modified xsi:type="dcterms:W3CDTF">2022-12-14T11:31:00Z</dcterms:modified>
</cp:coreProperties>
</file>